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B3B" w:rsidRPr="00907FC2" w:rsidRDefault="00583B3B">
      <w:pPr>
        <w:rPr>
          <w:rFonts w:asciiTheme="minorHAnsi" w:hAnsiTheme="minorHAnsi" w:cstheme="minorHAnsi"/>
          <w:b/>
        </w:rPr>
      </w:pPr>
    </w:p>
    <w:p w:rsidR="0095262F" w:rsidRPr="00907FC2" w:rsidRDefault="0095262F" w:rsidP="0095262F">
      <w:pPr>
        <w:jc w:val="center"/>
        <w:rPr>
          <w:rFonts w:asciiTheme="minorHAnsi" w:hAnsiTheme="minorHAnsi" w:cstheme="minorHAnsi"/>
        </w:rPr>
      </w:pPr>
    </w:p>
    <w:p w:rsidR="000110BA" w:rsidRPr="00907FC2" w:rsidRDefault="000110BA" w:rsidP="0095262F">
      <w:pPr>
        <w:jc w:val="center"/>
        <w:rPr>
          <w:rFonts w:asciiTheme="minorHAnsi" w:hAnsiTheme="minorHAnsi" w:cstheme="minorHAnsi"/>
        </w:rPr>
      </w:pPr>
    </w:p>
    <w:p w:rsidR="0095262F" w:rsidRPr="00907FC2" w:rsidRDefault="0095262F" w:rsidP="0095262F">
      <w:pPr>
        <w:jc w:val="center"/>
        <w:rPr>
          <w:rFonts w:asciiTheme="minorHAnsi" w:hAnsiTheme="minorHAnsi" w:cstheme="minorHAnsi"/>
        </w:rPr>
      </w:pPr>
      <w:r w:rsidRPr="00907FC2">
        <w:rPr>
          <w:rFonts w:asciiTheme="minorHAnsi" w:hAnsiTheme="minorHAnsi" w:cstheme="minorHAnsi"/>
        </w:rPr>
        <w:t xml:space="preserve">Virtual School </w:t>
      </w:r>
      <w:r w:rsidR="000B49B8" w:rsidRPr="00907FC2">
        <w:rPr>
          <w:rFonts w:asciiTheme="minorHAnsi" w:hAnsiTheme="minorHAnsi" w:cstheme="minorHAnsi"/>
        </w:rPr>
        <w:t>Lesson</w:t>
      </w:r>
    </w:p>
    <w:p w:rsidR="0095262F" w:rsidRPr="00907FC2" w:rsidRDefault="0095262F" w:rsidP="0095262F">
      <w:pPr>
        <w:jc w:val="center"/>
        <w:rPr>
          <w:rFonts w:asciiTheme="minorHAnsi" w:hAnsiTheme="minorHAnsi" w:cstheme="minorHAnsi"/>
        </w:rPr>
      </w:pPr>
      <w:r w:rsidRPr="00907FC2">
        <w:rPr>
          <w:rFonts w:asciiTheme="minorHAnsi" w:hAnsiTheme="minorHAnsi" w:cstheme="minorHAnsi"/>
        </w:rPr>
        <w:t>Joanne Deitsch</w:t>
      </w:r>
    </w:p>
    <w:p w:rsidR="00BA2415" w:rsidRPr="00907FC2" w:rsidRDefault="000B49B8" w:rsidP="0095262F">
      <w:pPr>
        <w:jc w:val="center"/>
        <w:rPr>
          <w:rFonts w:asciiTheme="minorHAnsi" w:hAnsiTheme="minorHAnsi" w:cstheme="minorHAnsi"/>
        </w:rPr>
      </w:pPr>
      <w:r w:rsidRPr="00907FC2">
        <w:rPr>
          <w:rFonts w:asciiTheme="minorHAnsi" w:hAnsiTheme="minorHAnsi" w:cstheme="minorHAnsi"/>
        </w:rPr>
        <w:t>UMUC</w:t>
      </w:r>
    </w:p>
    <w:p w:rsidR="00BA2415" w:rsidRPr="00907FC2" w:rsidRDefault="00BA2415" w:rsidP="0095262F">
      <w:pPr>
        <w:jc w:val="center"/>
        <w:rPr>
          <w:rFonts w:asciiTheme="minorHAnsi" w:hAnsiTheme="minorHAnsi" w:cstheme="minorHAnsi"/>
        </w:rPr>
      </w:pPr>
    </w:p>
    <w:p w:rsidR="00BA2415" w:rsidRPr="00907FC2" w:rsidRDefault="000B49B8" w:rsidP="000B49B8">
      <w:pPr>
        <w:tabs>
          <w:tab w:val="left" w:pos="5340"/>
        </w:tabs>
        <w:rPr>
          <w:rFonts w:asciiTheme="minorHAnsi" w:hAnsiTheme="minorHAnsi" w:cstheme="minorHAnsi"/>
        </w:rPr>
      </w:pPr>
      <w:r w:rsidRPr="00907FC2">
        <w:rPr>
          <w:rFonts w:asciiTheme="minorHAnsi" w:hAnsiTheme="minorHAnsi" w:cstheme="minorHAnsi"/>
        </w:rPr>
        <w:tab/>
      </w:r>
    </w:p>
    <w:p w:rsidR="00BA2415" w:rsidRPr="00907FC2" w:rsidRDefault="00BA2415" w:rsidP="0095262F">
      <w:pPr>
        <w:jc w:val="center"/>
        <w:rPr>
          <w:rFonts w:asciiTheme="minorHAnsi" w:hAnsiTheme="minorHAnsi" w:cstheme="minorHAnsi"/>
        </w:rPr>
      </w:pPr>
    </w:p>
    <w:p w:rsidR="00BA2415" w:rsidRPr="00907FC2" w:rsidRDefault="00BA2415" w:rsidP="0095262F">
      <w:pPr>
        <w:jc w:val="center"/>
        <w:rPr>
          <w:rFonts w:asciiTheme="minorHAnsi" w:hAnsiTheme="minorHAnsi" w:cstheme="minorHAnsi"/>
        </w:rPr>
      </w:pPr>
    </w:p>
    <w:p w:rsidR="00BA2415" w:rsidRPr="00907FC2" w:rsidRDefault="00BA2415" w:rsidP="0095262F">
      <w:pPr>
        <w:jc w:val="center"/>
        <w:rPr>
          <w:rFonts w:asciiTheme="minorHAnsi" w:hAnsiTheme="minorHAnsi" w:cstheme="minorHAnsi"/>
        </w:rPr>
      </w:pPr>
      <w:r w:rsidRPr="00907FC2">
        <w:rPr>
          <w:rFonts w:asciiTheme="minorHAnsi" w:hAnsiTheme="minorHAnsi" w:cstheme="minorHAnsi"/>
        </w:rPr>
        <w:t>Author Note</w:t>
      </w:r>
    </w:p>
    <w:p w:rsidR="00BA2415" w:rsidRPr="00907FC2" w:rsidRDefault="000110BA" w:rsidP="00BA2415">
      <w:pPr>
        <w:ind w:firstLine="720"/>
        <w:rPr>
          <w:rFonts w:asciiTheme="minorHAnsi" w:hAnsiTheme="minorHAnsi" w:cstheme="minorHAnsi"/>
        </w:rPr>
      </w:pPr>
      <w:r w:rsidRPr="00907FC2">
        <w:rPr>
          <w:rFonts w:asciiTheme="minorHAnsi" w:hAnsiTheme="minorHAnsi" w:cstheme="minorHAnsi"/>
        </w:rPr>
        <w:t xml:space="preserve">Correspondence concerning this paper should be addressed to </w:t>
      </w:r>
      <w:r w:rsidR="00BA2415" w:rsidRPr="00907FC2">
        <w:rPr>
          <w:rFonts w:asciiTheme="minorHAnsi" w:hAnsiTheme="minorHAnsi" w:cstheme="minorHAnsi"/>
        </w:rPr>
        <w:t xml:space="preserve">Joanne Deitsch, 20 Vine Street, #1543, Lansdale, </w:t>
      </w:r>
      <w:r w:rsidRPr="00907FC2">
        <w:rPr>
          <w:rFonts w:asciiTheme="minorHAnsi" w:hAnsiTheme="minorHAnsi" w:cstheme="minorHAnsi"/>
        </w:rPr>
        <w:t xml:space="preserve">PA </w:t>
      </w:r>
      <w:r w:rsidR="00BA2415" w:rsidRPr="00907FC2">
        <w:rPr>
          <w:rFonts w:asciiTheme="minorHAnsi" w:hAnsiTheme="minorHAnsi" w:cstheme="minorHAnsi"/>
        </w:rPr>
        <w:t>19446. E-mail: joanne@joannedeitsch.com</w:t>
      </w:r>
    </w:p>
    <w:p w:rsidR="00BA2415" w:rsidRPr="00907FC2" w:rsidRDefault="00BA2415" w:rsidP="00BA2415">
      <w:pPr>
        <w:ind w:firstLine="720"/>
        <w:rPr>
          <w:rFonts w:asciiTheme="minorHAnsi" w:hAnsiTheme="minorHAnsi" w:cstheme="minorHAnsi"/>
        </w:rPr>
      </w:pPr>
    </w:p>
    <w:p w:rsidR="00BA2415" w:rsidRPr="00907FC2" w:rsidRDefault="00BA2415" w:rsidP="00BA2415">
      <w:pPr>
        <w:ind w:firstLine="720"/>
        <w:jc w:val="center"/>
        <w:rPr>
          <w:rFonts w:asciiTheme="minorHAnsi" w:hAnsiTheme="minorHAnsi" w:cstheme="minorHAnsi"/>
        </w:rPr>
      </w:pPr>
    </w:p>
    <w:p w:rsidR="0095262F" w:rsidRPr="00907FC2" w:rsidRDefault="0095262F" w:rsidP="00BA2415">
      <w:pPr>
        <w:ind w:firstLine="720"/>
        <w:rPr>
          <w:rFonts w:asciiTheme="minorHAnsi" w:hAnsiTheme="minorHAnsi" w:cstheme="minorHAnsi"/>
        </w:rPr>
      </w:pPr>
      <w:r w:rsidRPr="00907FC2">
        <w:rPr>
          <w:rFonts w:asciiTheme="minorHAnsi" w:hAnsiTheme="minorHAnsi" w:cstheme="minorHAnsi"/>
        </w:rPr>
        <w:br w:type="page"/>
      </w:r>
    </w:p>
    <w:p w:rsidR="00921778" w:rsidRPr="00907FC2" w:rsidRDefault="00921778">
      <w:pPr>
        <w:rPr>
          <w:rFonts w:asciiTheme="minorHAnsi" w:hAnsiTheme="minorHAnsi" w:cstheme="minorHAnsi"/>
        </w:rPr>
      </w:pPr>
    </w:p>
    <w:p w:rsidR="006A3BA9" w:rsidRPr="00907FC2" w:rsidRDefault="00583B3B" w:rsidP="006A3BA9">
      <w:pPr>
        <w:spacing w:line="480" w:lineRule="auto"/>
        <w:jc w:val="center"/>
        <w:rPr>
          <w:rFonts w:asciiTheme="minorHAnsi" w:hAnsiTheme="minorHAnsi" w:cstheme="minorHAnsi"/>
        </w:rPr>
      </w:pPr>
      <w:r w:rsidRPr="00907FC2">
        <w:rPr>
          <w:rFonts w:asciiTheme="minorHAnsi" w:hAnsiTheme="minorHAnsi" w:cstheme="minorHAnsi"/>
        </w:rPr>
        <w:t xml:space="preserve">Virtual School </w:t>
      </w:r>
      <w:r w:rsidR="000B49B8" w:rsidRPr="00907FC2">
        <w:rPr>
          <w:rFonts w:asciiTheme="minorHAnsi" w:hAnsiTheme="minorHAnsi" w:cstheme="minorHAnsi"/>
        </w:rPr>
        <w:t>Lesson</w:t>
      </w:r>
    </w:p>
    <w:p w:rsidR="00924F80" w:rsidRPr="00907FC2" w:rsidRDefault="00924F80" w:rsidP="00924F80">
      <w:pPr>
        <w:rPr>
          <w:rFonts w:asciiTheme="minorHAnsi" w:hAnsiTheme="minorHAnsi" w:cstheme="minorHAnsi"/>
          <w:b/>
        </w:rPr>
      </w:pPr>
      <w:proofErr w:type="spellStart"/>
      <w:r w:rsidRPr="00907FC2">
        <w:rPr>
          <w:rFonts w:asciiTheme="minorHAnsi" w:hAnsiTheme="minorHAnsi" w:cstheme="minorHAnsi"/>
          <w:b/>
        </w:rPr>
        <w:t>Weebly</w:t>
      </w:r>
      <w:proofErr w:type="spellEnd"/>
    </w:p>
    <w:p w:rsidR="00924F80" w:rsidRPr="00907FC2" w:rsidRDefault="00924F80" w:rsidP="00924F80">
      <w:pPr>
        <w:rPr>
          <w:rFonts w:asciiTheme="minorHAnsi" w:hAnsiTheme="minorHAnsi" w:cstheme="minorHAnsi"/>
        </w:rPr>
      </w:pPr>
      <w:r w:rsidRPr="00907FC2">
        <w:rPr>
          <w:rFonts w:asciiTheme="minorHAnsi" w:hAnsiTheme="minorHAnsi" w:cstheme="minorHAnsi"/>
        </w:rPr>
        <w:t xml:space="preserve">Email: </w:t>
      </w:r>
      <w:hyperlink r:id="rId9" w:history="1">
        <w:r w:rsidRPr="00907FC2">
          <w:rPr>
            <w:rStyle w:val="Hyperlink"/>
            <w:rFonts w:asciiTheme="minorHAnsi" w:hAnsiTheme="minorHAnsi" w:cstheme="minorHAnsi"/>
          </w:rPr>
          <w:t>jdeitsch@student.umuc.edu</w:t>
        </w:r>
      </w:hyperlink>
    </w:p>
    <w:p w:rsidR="00924F80" w:rsidRPr="00907FC2" w:rsidRDefault="00924F80" w:rsidP="00924F80">
      <w:pPr>
        <w:rPr>
          <w:rFonts w:asciiTheme="minorHAnsi" w:hAnsiTheme="minorHAnsi" w:cstheme="minorHAnsi"/>
        </w:rPr>
      </w:pPr>
      <w:r w:rsidRPr="00907FC2">
        <w:rPr>
          <w:rFonts w:asciiTheme="minorHAnsi" w:hAnsiTheme="minorHAnsi" w:cstheme="minorHAnsi"/>
        </w:rPr>
        <w:t>Password: redlion2</w:t>
      </w:r>
    </w:p>
    <w:p w:rsidR="00924F80" w:rsidRPr="00907FC2" w:rsidRDefault="003851EC" w:rsidP="00924F80">
      <w:pPr>
        <w:rPr>
          <w:rFonts w:asciiTheme="minorHAnsi" w:hAnsiTheme="minorHAnsi" w:cstheme="minorHAnsi"/>
        </w:rPr>
      </w:pPr>
      <w:hyperlink r:id="rId10" w:history="1">
        <w:r w:rsidR="00924F80" w:rsidRPr="00907FC2">
          <w:rPr>
            <w:rStyle w:val="Hyperlink"/>
            <w:rFonts w:asciiTheme="minorHAnsi" w:hAnsiTheme="minorHAnsi" w:cstheme="minorHAnsi"/>
          </w:rPr>
          <w:t>http://joannedeitsch.weebly.com</w:t>
        </w:r>
      </w:hyperlink>
    </w:p>
    <w:p w:rsidR="008D6093" w:rsidRPr="00907FC2" w:rsidRDefault="009A7A4F" w:rsidP="00630FD6">
      <w:pPr>
        <w:spacing w:line="480" w:lineRule="auto"/>
        <w:rPr>
          <w:rFonts w:asciiTheme="minorHAnsi" w:hAnsiTheme="minorHAnsi" w:cstheme="minorHAnsi"/>
          <w:b/>
          <w:noProof/>
        </w:rPr>
      </w:pPr>
      <w:r w:rsidRPr="00907FC2">
        <w:rPr>
          <w:rFonts w:asciiTheme="minorHAnsi" w:hAnsiTheme="minorHAnsi" w:cstheme="minorHAnsi"/>
          <w:b/>
          <w:noProof/>
        </w:rPr>
        <w:t>INTRODUCTION PAGE</w:t>
      </w:r>
    </w:p>
    <w:p w:rsidR="00AA4540" w:rsidRPr="00907FC2" w:rsidRDefault="00AA4540" w:rsidP="00AA4540">
      <w:pPr>
        <w:spacing w:line="480" w:lineRule="auto"/>
        <w:jc w:val="center"/>
        <w:rPr>
          <w:rFonts w:asciiTheme="minorHAnsi" w:hAnsiTheme="minorHAnsi" w:cstheme="minorHAnsi"/>
          <w:b/>
          <w:noProof/>
        </w:rPr>
      </w:pPr>
      <w:r w:rsidRPr="00907FC2">
        <w:rPr>
          <w:rFonts w:asciiTheme="minorHAnsi" w:hAnsiTheme="minorHAnsi" w:cstheme="minorHAnsi"/>
          <w:b/>
          <w:noProof/>
        </w:rPr>
        <w:t>Elevator Speech</w:t>
      </w:r>
    </w:p>
    <w:p w:rsidR="004F5387" w:rsidRDefault="004F5387" w:rsidP="00630FD6">
      <w:pPr>
        <w:spacing w:line="480" w:lineRule="auto"/>
        <w:rPr>
          <w:rFonts w:asciiTheme="minorHAnsi" w:hAnsiTheme="minorHAnsi" w:cstheme="minorHAnsi"/>
          <w:b/>
          <w:noProof/>
        </w:rPr>
      </w:pPr>
      <w:r>
        <w:rPr>
          <w:rFonts w:asciiTheme="minorHAnsi" w:hAnsiTheme="minorHAnsi" w:cstheme="minorHAnsi"/>
          <w:b/>
          <w:noProof/>
        </w:rPr>
        <w:drawing>
          <wp:inline distT="0" distB="0" distL="0" distR="0">
            <wp:extent cx="5935980" cy="32994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3299460"/>
                    </a:xfrm>
                    <a:prstGeom prst="rect">
                      <a:avLst/>
                    </a:prstGeom>
                    <a:noFill/>
                    <a:ln>
                      <a:noFill/>
                    </a:ln>
                  </pic:spPr>
                </pic:pic>
              </a:graphicData>
            </a:graphic>
          </wp:inline>
        </w:drawing>
      </w:r>
    </w:p>
    <w:p w:rsidR="000A24B0" w:rsidRPr="00907FC2" w:rsidRDefault="00AA4540" w:rsidP="00630FD6">
      <w:pPr>
        <w:spacing w:line="480" w:lineRule="auto"/>
        <w:rPr>
          <w:rFonts w:asciiTheme="minorHAnsi" w:hAnsiTheme="minorHAnsi" w:cstheme="minorHAnsi"/>
          <w:b/>
          <w:noProof/>
        </w:rPr>
      </w:pPr>
      <w:r w:rsidRPr="00907FC2">
        <w:rPr>
          <w:rFonts w:asciiTheme="minorHAnsi" w:hAnsiTheme="minorHAnsi" w:cstheme="minorHAnsi"/>
          <w:b/>
          <w:noProof/>
        </w:rPr>
        <w:t>Welcome!</w:t>
      </w:r>
    </w:p>
    <w:p w:rsidR="00F62F85" w:rsidRPr="00907FC2" w:rsidRDefault="00AA4540" w:rsidP="00630FD6">
      <w:pPr>
        <w:spacing w:line="480" w:lineRule="auto"/>
        <w:rPr>
          <w:rFonts w:asciiTheme="minorHAnsi" w:hAnsiTheme="minorHAnsi" w:cstheme="minorHAnsi"/>
          <w:noProof/>
        </w:rPr>
      </w:pPr>
      <w:r w:rsidRPr="00907FC2">
        <w:rPr>
          <w:rFonts w:asciiTheme="minorHAnsi" w:hAnsiTheme="minorHAnsi" w:cstheme="minorHAnsi"/>
          <w:noProof/>
        </w:rPr>
        <w:lastRenderedPageBreak/>
        <w:t>Welcome 11</w:t>
      </w:r>
      <w:r w:rsidRPr="00907FC2">
        <w:rPr>
          <w:rFonts w:asciiTheme="minorHAnsi" w:hAnsiTheme="minorHAnsi" w:cstheme="minorHAnsi"/>
          <w:noProof/>
          <w:vertAlign w:val="superscript"/>
        </w:rPr>
        <w:t>th</w:t>
      </w:r>
      <w:r w:rsidRPr="00907FC2">
        <w:rPr>
          <w:rFonts w:asciiTheme="minorHAnsi" w:hAnsiTheme="minorHAnsi" w:cstheme="minorHAnsi"/>
          <w:noProof/>
        </w:rPr>
        <w:t xml:space="preserve"> graders to this week’s</w:t>
      </w:r>
      <w:r w:rsidR="00A0551C" w:rsidRPr="00907FC2">
        <w:rPr>
          <w:rFonts w:asciiTheme="minorHAnsi" w:hAnsiTheme="minorHAnsi" w:cstheme="minorHAnsi"/>
          <w:noProof/>
        </w:rPr>
        <w:t xml:space="preserve"> unit</w:t>
      </w:r>
      <w:r w:rsidR="00042D84">
        <w:rPr>
          <w:rFonts w:asciiTheme="minorHAnsi" w:hAnsiTheme="minorHAnsi" w:cstheme="minorHAnsi"/>
          <w:noProof/>
        </w:rPr>
        <w:t xml:space="preserve"> in </w:t>
      </w:r>
      <w:r w:rsidR="00936712">
        <w:rPr>
          <w:rFonts w:asciiTheme="minorHAnsi" w:hAnsiTheme="minorHAnsi" w:cstheme="minorHAnsi"/>
          <w:noProof/>
        </w:rPr>
        <w:t>the</w:t>
      </w:r>
      <w:r w:rsidR="00A0551C" w:rsidRPr="00907FC2">
        <w:rPr>
          <w:rFonts w:asciiTheme="minorHAnsi" w:hAnsiTheme="minorHAnsi" w:cstheme="minorHAnsi"/>
          <w:noProof/>
        </w:rPr>
        <w:t xml:space="preserve"> </w:t>
      </w:r>
      <w:r w:rsidR="00A0551C" w:rsidRPr="00042D84">
        <w:rPr>
          <w:rFonts w:asciiTheme="minorHAnsi" w:hAnsiTheme="minorHAnsi" w:cstheme="minorHAnsi"/>
          <w:i/>
          <w:noProof/>
        </w:rPr>
        <w:t xml:space="preserve">Communicating for </w:t>
      </w:r>
      <w:r w:rsidR="00C628FC" w:rsidRPr="00042D84">
        <w:rPr>
          <w:rFonts w:asciiTheme="minorHAnsi" w:hAnsiTheme="minorHAnsi" w:cstheme="minorHAnsi"/>
          <w:i/>
          <w:noProof/>
        </w:rPr>
        <w:t xml:space="preserve">Professional </w:t>
      </w:r>
      <w:r w:rsidR="00476C7B" w:rsidRPr="00042D84">
        <w:rPr>
          <w:rFonts w:asciiTheme="minorHAnsi" w:hAnsiTheme="minorHAnsi" w:cstheme="minorHAnsi"/>
          <w:i/>
          <w:noProof/>
        </w:rPr>
        <w:t>Success</w:t>
      </w:r>
      <w:r w:rsidR="00476C7B">
        <w:rPr>
          <w:rFonts w:asciiTheme="minorHAnsi" w:hAnsiTheme="minorHAnsi" w:cstheme="minorHAnsi"/>
          <w:noProof/>
        </w:rPr>
        <w:t xml:space="preserve"> course! </w:t>
      </w:r>
      <w:r w:rsidR="00E202E9" w:rsidRPr="00907FC2">
        <w:rPr>
          <w:rFonts w:asciiTheme="minorHAnsi" w:hAnsiTheme="minorHAnsi" w:cstheme="minorHAnsi"/>
          <w:noProof/>
        </w:rPr>
        <w:t xml:space="preserve">As with all the other units this </w:t>
      </w:r>
      <w:r w:rsidR="00936712">
        <w:rPr>
          <w:rFonts w:asciiTheme="minorHAnsi" w:hAnsiTheme="minorHAnsi" w:cstheme="minorHAnsi"/>
          <w:noProof/>
        </w:rPr>
        <w:t>quarter</w:t>
      </w:r>
      <w:r w:rsidR="00E202E9" w:rsidRPr="00907FC2">
        <w:rPr>
          <w:rFonts w:asciiTheme="minorHAnsi" w:hAnsiTheme="minorHAnsi" w:cstheme="minorHAnsi"/>
          <w:noProof/>
        </w:rPr>
        <w:t>, all act</w:t>
      </w:r>
      <w:r w:rsidR="004E1080">
        <w:rPr>
          <w:rFonts w:asciiTheme="minorHAnsi" w:hAnsiTheme="minorHAnsi" w:cstheme="minorHAnsi"/>
          <w:noProof/>
        </w:rPr>
        <w:t>ivities will be completed</w:t>
      </w:r>
      <w:r w:rsidR="00126580">
        <w:rPr>
          <w:rFonts w:asciiTheme="minorHAnsi" w:hAnsiTheme="minorHAnsi" w:cstheme="minorHAnsi"/>
          <w:noProof/>
        </w:rPr>
        <w:t xml:space="preserve"> </w:t>
      </w:r>
      <w:r w:rsidR="004E1080" w:rsidRPr="004E1080">
        <w:rPr>
          <w:rFonts w:asciiTheme="minorHAnsi" w:hAnsiTheme="minorHAnsi" w:cstheme="minorHAnsi"/>
          <w:noProof/>
        </w:rPr>
        <w:t>using our online classroom</w:t>
      </w:r>
      <w:r w:rsidR="00E202E9" w:rsidRPr="00907FC2">
        <w:rPr>
          <w:rFonts w:asciiTheme="minorHAnsi" w:hAnsiTheme="minorHAnsi" w:cstheme="minorHAnsi"/>
          <w:noProof/>
        </w:rPr>
        <w:t>.</w:t>
      </w:r>
    </w:p>
    <w:p w:rsidR="00AA4540" w:rsidRPr="00907FC2" w:rsidRDefault="00DF45C3" w:rsidP="00630FD6">
      <w:pPr>
        <w:spacing w:line="480" w:lineRule="auto"/>
        <w:rPr>
          <w:rFonts w:asciiTheme="minorHAnsi" w:hAnsiTheme="minorHAnsi" w:cstheme="minorHAnsi"/>
          <w:b/>
          <w:noProof/>
        </w:rPr>
      </w:pPr>
      <w:r w:rsidRPr="00907FC2">
        <w:rPr>
          <w:rFonts w:asciiTheme="minorHAnsi" w:hAnsiTheme="minorHAnsi" w:cstheme="minorHAnsi"/>
          <w:b/>
          <w:noProof/>
        </w:rPr>
        <w:t>Discussions</w:t>
      </w:r>
    </w:p>
    <w:p w:rsidR="00126580" w:rsidRDefault="00DF45C3" w:rsidP="00630FD6">
      <w:pPr>
        <w:spacing w:line="480" w:lineRule="auto"/>
        <w:rPr>
          <w:rFonts w:asciiTheme="minorHAnsi" w:hAnsiTheme="minorHAnsi" w:cstheme="minorHAnsi"/>
          <w:noProof/>
        </w:rPr>
      </w:pPr>
      <w:r w:rsidRPr="00907FC2">
        <w:rPr>
          <w:rFonts w:asciiTheme="minorHAnsi" w:hAnsiTheme="minorHAnsi" w:cstheme="minorHAnsi"/>
          <w:noProof/>
        </w:rPr>
        <w:t xml:space="preserve">There will be three discussion questions posted throughout the week. You are expected to post a thread to each question. </w:t>
      </w:r>
      <w:r w:rsidR="00126580">
        <w:rPr>
          <w:rFonts w:asciiTheme="minorHAnsi" w:hAnsiTheme="minorHAnsi" w:cstheme="minorHAnsi"/>
          <w:noProof/>
        </w:rPr>
        <w:t xml:space="preserve">Remember to use at least two new </w:t>
      </w:r>
      <w:hyperlink r:id="rId12" w:history="1">
        <w:r w:rsidR="00126580" w:rsidRPr="004345C1">
          <w:rPr>
            <w:rStyle w:val="Hyperlink"/>
            <w:rFonts w:asciiTheme="minorHAnsi" w:hAnsiTheme="minorHAnsi" w:cstheme="minorHAnsi"/>
            <w:noProof/>
          </w:rPr>
          <w:t>credible sources</w:t>
        </w:r>
      </w:hyperlink>
      <w:r w:rsidR="00126580">
        <w:rPr>
          <w:rFonts w:asciiTheme="minorHAnsi" w:hAnsiTheme="minorHAnsi" w:cstheme="minorHAnsi"/>
          <w:noProof/>
        </w:rPr>
        <w:t xml:space="preserve"> in your post and use MLA format for you</w:t>
      </w:r>
      <w:r w:rsidR="00A0623A">
        <w:rPr>
          <w:rFonts w:asciiTheme="minorHAnsi" w:hAnsiTheme="minorHAnsi" w:cstheme="minorHAnsi"/>
          <w:noProof/>
        </w:rPr>
        <w:t>r</w:t>
      </w:r>
      <w:r w:rsidR="00126580">
        <w:rPr>
          <w:rFonts w:asciiTheme="minorHAnsi" w:hAnsiTheme="minorHAnsi" w:cstheme="minorHAnsi"/>
          <w:noProof/>
        </w:rPr>
        <w:t xml:space="preserve"> citations.</w:t>
      </w:r>
    </w:p>
    <w:p w:rsidR="00DF45C3" w:rsidRPr="00907FC2" w:rsidRDefault="00DF45C3" w:rsidP="00630FD6">
      <w:pPr>
        <w:spacing w:line="480" w:lineRule="auto"/>
        <w:rPr>
          <w:rFonts w:asciiTheme="minorHAnsi" w:hAnsiTheme="minorHAnsi" w:cstheme="minorHAnsi"/>
          <w:noProof/>
        </w:rPr>
      </w:pPr>
      <w:r w:rsidRPr="00907FC2">
        <w:rPr>
          <w:rFonts w:asciiTheme="minorHAnsi" w:hAnsiTheme="minorHAnsi" w:cstheme="minorHAnsi"/>
          <w:noProof/>
        </w:rPr>
        <w:t>Respond to a classmates post for each question. Remember to respond to a different classmate’s post for each discussion.</w:t>
      </w:r>
      <w:r w:rsidR="00476C7B">
        <w:rPr>
          <w:rFonts w:asciiTheme="minorHAnsi" w:hAnsiTheme="minorHAnsi" w:cstheme="minorHAnsi"/>
          <w:noProof/>
        </w:rPr>
        <w:t xml:space="preserve"> </w:t>
      </w:r>
      <w:r w:rsidRPr="00907FC2">
        <w:rPr>
          <w:rFonts w:asciiTheme="minorHAnsi" w:hAnsiTheme="minorHAnsi" w:cstheme="minorHAnsi"/>
          <w:noProof/>
        </w:rPr>
        <w:t>Discussion participation make</w:t>
      </w:r>
      <w:r w:rsidR="00C33BF7" w:rsidRPr="00907FC2">
        <w:rPr>
          <w:rFonts w:asciiTheme="minorHAnsi" w:hAnsiTheme="minorHAnsi" w:cstheme="minorHAnsi"/>
          <w:noProof/>
        </w:rPr>
        <w:t>s</w:t>
      </w:r>
      <w:r w:rsidRPr="00907FC2">
        <w:rPr>
          <w:rFonts w:asciiTheme="minorHAnsi" w:hAnsiTheme="minorHAnsi" w:cstheme="minorHAnsi"/>
          <w:noProof/>
        </w:rPr>
        <w:t xml:space="preserve"> up </w:t>
      </w:r>
      <w:r w:rsidR="0062640A">
        <w:rPr>
          <w:rFonts w:asciiTheme="minorHAnsi" w:hAnsiTheme="minorHAnsi" w:cstheme="minorHAnsi"/>
          <w:noProof/>
        </w:rPr>
        <w:t>25</w:t>
      </w:r>
      <w:r w:rsidRPr="00907FC2">
        <w:rPr>
          <w:rFonts w:asciiTheme="minorHAnsi" w:hAnsiTheme="minorHAnsi" w:cstheme="minorHAnsi"/>
          <w:noProof/>
        </w:rPr>
        <w:t xml:space="preserve">% of your grade for this week’s unit. Post your thread by 11:59pm </w:t>
      </w:r>
      <w:r w:rsidR="00C33BF7" w:rsidRPr="00907FC2">
        <w:rPr>
          <w:rFonts w:asciiTheme="minorHAnsi" w:hAnsiTheme="minorHAnsi" w:cstheme="minorHAnsi"/>
          <w:noProof/>
        </w:rPr>
        <w:t xml:space="preserve">within </w:t>
      </w:r>
      <w:r w:rsidRPr="00907FC2">
        <w:rPr>
          <w:rFonts w:asciiTheme="minorHAnsi" w:hAnsiTheme="minorHAnsi" w:cstheme="minorHAnsi"/>
          <w:noProof/>
        </w:rPr>
        <w:t xml:space="preserve">48 hours after the </w:t>
      </w:r>
      <w:r w:rsidR="00E71E6B" w:rsidRPr="00907FC2">
        <w:rPr>
          <w:rFonts w:asciiTheme="minorHAnsi" w:hAnsiTheme="minorHAnsi" w:cstheme="minorHAnsi"/>
          <w:noProof/>
        </w:rPr>
        <w:t>discussion question is released</w:t>
      </w:r>
      <w:r w:rsidR="00C33BF7" w:rsidRPr="00907FC2">
        <w:rPr>
          <w:rFonts w:asciiTheme="minorHAnsi" w:hAnsiTheme="minorHAnsi" w:cstheme="minorHAnsi"/>
          <w:noProof/>
        </w:rPr>
        <w:t xml:space="preserve"> to get full credit</w:t>
      </w:r>
      <w:r w:rsidR="00E71E6B" w:rsidRPr="00907FC2">
        <w:rPr>
          <w:rFonts w:asciiTheme="minorHAnsi" w:hAnsiTheme="minorHAnsi" w:cstheme="minorHAnsi"/>
          <w:noProof/>
        </w:rPr>
        <w:t>.</w:t>
      </w:r>
    </w:p>
    <w:p w:rsidR="00DF45C3" w:rsidRPr="00907FC2" w:rsidRDefault="00C33BF7" w:rsidP="00630FD6">
      <w:pPr>
        <w:spacing w:line="480" w:lineRule="auto"/>
        <w:rPr>
          <w:rFonts w:asciiTheme="minorHAnsi" w:hAnsiTheme="minorHAnsi" w:cstheme="minorHAnsi"/>
          <w:b/>
          <w:noProof/>
        </w:rPr>
      </w:pPr>
      <w:r w:rsidRPr="00907FC2">
        <w:rPr>
          <w:rFonts w:asciiTheme="minorHAnsi" w:hAnsiTheme="minorHAnsi" w:cstheme="minorHAnsi"/>
          <w:b/>
          <w:noProof/>
        </w:rPr>
        <w:t>Group Project</w:t>
      </w:r>
    </w:p>
    <w:p w:rsidR="00C33BF7" w:rsidRPr="00907FC2" w:rsidRDefault="00C33BF7" w:rsidP="00C33BF7">
      <w:pPr>
        <w:spacing w:line="480" w:lineRule="auto"/>
        <w:rPr>
          <w:rFonts w:asciiTheme="minorHAnsi" w:hAnsiTheme="minorHAnsi" w:cstheme="minorHAnsi"/>
          <w:noProof/>
        </w:rPr>
      </w:pPr>
      <w:r w:rsidRPr="00907FC2">
        <w:rPr>
          <w:rFonts w:asciiTheme="minorHAnsi" w:hAnsiTheme="minorHAnsi" w:cstheme="minorHAnsi"/>
          <w:noProof/>
        </w:rPr>
        <w:t xml:space="preserve">Look for the message titled </w:t>
      </w:r>
      <w:r w:rsidRPr="00907FC2">
        <w:rPr>
          <w:rFonts w:asciiTheme="minorHAnsi" w:hAnsiTheme="minorHAnsi" w:cstheme="minorHAnsi"/>
          <w:b/>
          <w:noProof/>
        </w:rPr>
        <w:t>Evelvator Speech Group Project</w:t>
      </w:r>
      <w:r w:rsidRPr="00907FC2">
        <w:rPr>
          <w:rFonts w:asciiTheme="minorHAnsi" w:hAnsiTheme="minorHAnsi" w:cstheme="minorHAnsi"/>
          <w:noProof/>
        </w:rPr>
        <w:t>. You’ll be working wi</w:t>
      </w:r>
      <w:r w:rsidR="00E26529" w:rsidRPr="00907FC2">
        <w:rPr>
          <w:rFonts w:asciiTheme="minorHAnsi" w:hAnsiTheme="minorHAnsi" w:cstheme="minorHAnsi"/>
          <w:noProof/>
        </w:rPr>
        <w:t xml:space="preserve">th a group of your classmates to </w:t>
      </w:r>
      <w:r w:rsidR="00611379">
        <w:rPr>
          <w:rFonts w:asciiTheme="minorHAnsi" w:hAnsiTheme="minorHAnsi" w:cstheme="minorHAnsi"/>
          <w:noProof/>
        </w:rPr>
        <w:t xml:space="preserve">use </w:t>
      </w:r>
      <w:r w:rsidR="00611379" w:rsidRPr="00611379">
        <w:rPr>
          <w:rFonts w:asciiTheme="minorHAnsi" w:hAnsiTheme="minorHAnsi" w:cstheme="minorHAnsi"/>
          <w:noProof/>
        </w:rPr>
        <w:t xml:space="preserve">a Google Doc or a series of Google Slides </w:t>
      </w:r>
      <w:r w:rsidR="00BA7A6F" w:rsidRPr="00907FC2">
        <w:rPr>
          <w:rFonts w:asciiTheme="minorHAnsi" w:hAnsiTheme="minorHAnsi" w:cstheme="minorHAnsi"/>
          <w:noProof/>
        </w:rPr>
        <w:t>on the topic</w:t>
      </w:r>
      <w:r w:rsidR="00E26529" w:rsidRPr="00907FC2">
        <w:rPr>
          <w:rFonts w:asciiTheme="minorHAnsi" w:hAnsiTheme="minorHAnsi" w:cstheme="minorHAnsi"/>
          <w:noProof/>
        </w:rPr>
        <w:t xml:space="preserve"> “What Experts Say Should Be In Your Elevator Speech.” </w:t>
      </w:r>
      <w:r w:rsidR="00126580">
        <w:rPr>
          <w:rFonts w:asciiTheme="minorHAnsi" w:hAnsiTheme="minorHAnsi" w:cstheme="minorHAnsi"/>
          <w:noProof/>
        </w:rPr>
        <w:t xml:space="preserve">Remember to use </w:t>
      </w:r>
      <w:hyperlink r:id="rId13" w:history="1">
        <w:r w:rsidR="00126580" w:rsidRPr="004345C1">
          <w:rPr>
            <w:rStyle w:val="Hyperlink"/>
            <w:rFonts w:asciiTheme="minorHAnsi" w:hAnsiTheme="minorHAnsi" w:cstheme="minorHAnsi"/>
            <w:noProof/>
          </w:rPr>
          <w:t>credible sources</w:t>
        </w:r>
      </w:hyperlink>
      <w:r w:rsidR="00126580">
        <w:rPr>
          <w:rFonts w:asciiTheme="minorHAnsi" w:hAnsiTheme="minorHAnsi" w:cstheme="minorHAnsi"/>
          <w:noProof/>
        </w:rPr>
        <w:t xml:space="preserve"> in your project and use </w:t>
      </w:r>
      <w:hyperlink r:id="rId14" w:history="1">
        <w:r w:rsidR="00126580" w:rsidRPr="00126580">
          <w:rPr>
            <w:rStyle w:val="Hyperlink"/>
            <w:rFonts w:asciiTheme="minorHAnsi" w:hAnsiTheme="minorHAnsi" w:cstheme="minorHAnsi"/>
            <w:noProof/>
          </w:rPr>
          <w:t>MLA format</w:t>
        </w:r>
      </w:hyperlink>
      <w:r w:rsidR="00126580">
        <w:rPr>
          <w:rFonts w:asciiTheme="minorHAnsi" w:hAnsiTheme="minorHAnsi" w:cstheme="minorHAnsi"/>
          <w:noProof/>
        </w:rPr>
        <w:t xml:space="preserve"> for you citations. Y</w:t>
      </w:r>
      <w:r w:rsidR="00C628FC" w:rsidRPr="00907FC2">
        <w:rPr>
          <w:rFonts w:asciiTheme="minorHAnsi" w:hAnsiTheme="minorHAnsi" w:cstheme="minorHAnsi"/>
          <w:noProof/>
        </w:rPr>
        <w:t xml:space="preserve">our participation </w:t>
      </w:r>
      <w:r w:rsidR="0062640A">
        <w:rPr>
          <w:rFonts w:asciiTheme="minorHAnsi" w:hAnsiTheme="minorHAnsi" w:cstheme="minorHAnsi"/>
          <w:noProof/>
        </w:rPr>
        <w:t>in the group project makes up 35</w:t>
      </w:r>
      <w:r w:rsidR="00C628FC" w:rsidRPr="00907FC2">
        <w:rPr>
          <w:rFonts w:asciiTheme="minorHAnsi" w:hAnsiTheme="minorHAnsi" w:cstheme="minorHAnsi"/>
          <w:noProof/>
        </w:rPr>
        <w:t xml:space="preserve">% of your grade for this week’s unit. </w:t>
      </w:r>
      <w:r w:rsidR="00E26529" w:rsidRPr="00907FC2">
        <w:rPr>
          <w:rFonts w:asciiTheme="minorHAnsi" w:hAnsiTheme="minorHAnsi" w:cstheme="minorHAnsi"/>
          <w:noProof/>
        </w:rPr>
        <w:t xml:space="preserve">Post the URL </w:t>
      </w:r>
      <w:r w:rsidR="00D27A80">
        <w:rPr>
          <w:rFonts w:asciiTheme="minorHAnsi" w:hAnsiTheme="minorHAnsi" w:cstheme="minorHAnsi"/>
          <w:noProof/>
        </w:rPr>
        <w:t>for your project</w:t>
      </w:r>
      <w:r w:rsidR="00E26529" w:rsidRPr="00907FC2">
        <w:rPr>
          <w:rFonts w:asciiTheme="minorHAnsi" w:hAnsiTheme="minorHAnsi" w:cstheme="minorHAnsi"/>
          <w:noProof/>
        </w:rPr>
        <w:t xml:space="preserve"> to the assignments area by</w:t>
      </w:r>
      <w:r w:rsidRPr="00907FC2">
        <w:rPr>
          <w:rFonts w:asciiTheme="minorHAnsi" w:hAnsiTheme="minorHAnsi" w:cstheme="minorHAnsi"/>
          <w:noProof/>
        </w:rPr>
        <w:t xml:space="preserve"> 11:59pm </w:t>
      </w:r>
      <w:r w:rsidR="00E26529" w:rsidRPr="00907FC2">
        <w:rPr>
          <w:rFonts w:asciiTheme="minorHAnsi" w:hAnsiTheme="minorHAnsi" w:cstheme="minorHAnsi"/>
          <w:noProof/>
        </w:rPr>
        <w:t>on Day 5</w:t>
      </w:r>
      <w:r w:rsidRPr="00907FC2">
        <w:rPr>
          <w:rFonts w:asciiTheme="minorHAnsi" w:hAnsiTheme="minorHAnsi" w:cstheme="minorHAnsi"/>
          <w:noProof/>
        </w:rPr>
        <w:t>.</w:t>
      </w:r>
    </w:p>
    <w:p w:rsidR="00DF45C3" w:rsidRPr="00907FC2" w:rsidRDefault="00DF45C3" w:rsidP="00630FD6">
      <w:pPr>
        <w:spacing w:line="480" w:lineRule="auto"/>
        <w:rPr>
          <w:rFonts w:asciiTheme="minorHAnsi" w:hAnsiTheme="minorHAnsi" w:cstheme="minorHAnsi"/>
          <w:b/>
          <w:noProof/>
        </w:rPr>
      </w:pPr>
      <w:r w:rsidRPr="00907FC2">
        <w:rPr>
          <w:rFonts w:asciiTheme="minorHAnsi" w:hAnsiTheme="minorHAnsi" w:cstheme="minorHAnsi"/>
          <w:b/>
          <w:noProof/>
        </w:rPr>
        <w:t>Final Assignment</w:t>
      </w:r>
    </w:p>
    <w:p w:rsidR="00C628FC" w:rsidRPr="00907FC2" w:rsidRDefault="006C2AD7" w:rsidP="00C628FC">
      <w:pPr>
        <w:spacing w:line="480" w:lineRule="auto"/>
        <w:rPr>
          <w:rFonts w:asciiTheme="minorHAnsi" w:hAnsiTheme="minorHAnsi" w:cstheme="minorHAnsi"/>
          <w:noProof/>
        </w:rPr>
      </w:pPr>
      <w:r w:rsidRPr="00907FC2">
        <w:rPr>
          <w:rFonts w:asciiTheme="minorHAnsi" w:hAnsiTheme="minorHAnsi" w:cstheme="minorHAnsi"/>
          <w:noProof/>
        </w:rPr>
        <w:lastRenderedPageBreak/>
        <w:t>Record</w:t>
      </w:r>
      <w:r w:rsidR="00C33BF7" w:rsidRPr="00907FC2">
        <w:rPr>
          <w:rFonts w:asciiTheme="minorHAnsi" w:hAnsiTheme="minorHAnsi" w:cstheme="minorHAnsi"/>
          <w:noProof/>
        </w:rPr>
        <w:t xml:space="preserve"> </w:t>
      </w:r>
      <w:r w:rsidR="00C628FC" w:rsidRPr="00907FC2">
        <w:rPr>
          <w:rFonts w:asciiTheme="minorHAnsi" w:hAnsiTheme="minorHAnsi" w:cstheme="minorHAnsi"/>
          <w:noProof/>
        </w:rPr>
        <w:t>you</w:t>
      </w:r>
      <w:r w:rsidRPr="00907FC2">
        <w:rPr>
          <w:rFonts w:asciiTheme="minorHAnsi" w:hAnsiTheme="minorHAnsi" w:cstheme="minorHAnsi"/>
          <w:noProof/>
        </w:rPr>
        <w:t>r own 30-second elevator speech.</w:t>
      </w:r>
      <w:r w:rsidR="00C628FC" w:rsidRPr="00907FC2">
        <w:rPr>
          <w:rFonts w:asciiTheme="minorHAnsi" w:hAnsiTheme="minorHAnsi" w:cstheme="minorHAnsi"/>
          <w:noProof/>
        </w:rPr>
        <w:t xml:space="preserve"> </w:t>
      </w:r>
      <w:r w:rsidR="00C33BF7" w:rsidRPr="00907FC2">
        <w:rPr>
          <w:rFonts w:asciiTheme="minorHAnsi" w:hAnsiTheme="minorHAnsi" w:cstheme="minorHAnsi"/>
          <w:noProof/>
        </w:rPr>
        <w:t xml:space="preserve">This final assignment makes up </w:t>
      </w:r>
      <w:r w:rsidR="0062640A">
        <w:rPr>
          <w:rFonts w:asciiTheme="minorHAnsi" w:hAnsiTheme="minorHAnsi" w:cstheme="minorHAnsi"/>
          <w:noProof/>
        </w:rPr>
        <w:t>4</w:t>
      </w:r>
      <w:r w:rsidR="00C33BF7" w:rsidRPr="00907FC2">
        <w:rPr>
          <w:rFonts w:asciiTheme="minorHAnsi" w:hAnsiTheme="minorHAnsi" w:cstheme="minorHAnsi"/>
          <w:noProof/>
        </w:rPr>
        <w:t>0% of your grade for this week’s unit</w:t>
      </w:r>
      <w:r w:rsidR="00C628FC" w:rsidRPr="00907FC2">
        <w:rPr>
          <w:rFonts w:asciiTheme="minorHAnsi" w:hAnsiTheme="minorHAnsi" w:cstheme="minorHAnsi"/>
          <w:noProof/>
        </w:rPr>
        <w:t xml:space="preserve">. Post your final </w:t>
      </w:r>
      <w:r w:rsidRPr="00907FC2">
        <w:rPr>
          <w:rFonts w:asciiTheme="minorHAnsi" w:hAnsiTheme="minorHAnsi" w:cstheme="minorHAnsi"/>
          <w:noProof/>
        </w:rPr>
        <w:t>video</w:t>
      </w:r>
      <w:r w:rsidR="00C628FC" w:rsidRPr="00907FC2">
        <w:rPr>
          <w:rFonts w:asciiTheme="minorHAnsi" w:hAnsiTheme="minorHAnsi" w:cstheme="minorHAnsi"/>
          <w:noProof/>
        </w:rPr>
        <w:t xml:space="preserve"> to the assignments area by 11:59pm on Day 5.</w:t>
      </w:r>
    </w:p>
    <w:p w:rsidR="00AA4540" w:rsidRPr="00907FC2" w:rsidRDefault="00AA4540" w:rsidP="00630FD6">
      <w:pPr>
        <w:spacing w:line="480" w:lineRule="auto"/>
        <w:rPr>
          <w:rFonts w:asciiTheme="minorHAnsi" w:hAnsiTheme="minorHAnsi" w:cstheme="minorHAnsi"/>
          <w:b/>
          <w:noProof/>
        </w:rPr>
      </w:pPr>
      <w:r w:rsidRPr="00907FC2">
        <w:rPr>
          <w:rFonts w:asciiTheme="minorHAnsi" w:hAnsiTheme="minorHAnsi" w:cstheme="minorHAnsi"/>
          <w:b/>
          <w:noProof/>
        </w:rPr>
        <w:t>Contact</w:t>
      </w:r>
      <w:r w:rsidR="00D7426D" w:rsidRPr="00907FC2">
        <w:rPr>
          <w:rFonts w:asciiTheme="minorHAnsi" w:hAnsiTheme="minorHAnsi" w:cstheme="minorHAnsi"/>
          <w:b/>
          <w:noProof/>
        </w:rPr>
        <w:t>ing</w:t>
      </w:r>
      <w:r w:rsidRPr="00907FC2">
        <w:rPr>
          <w:rFonts w:asciiTheme="minorHAnsi" w:hAnsiTheme="minorHAnsi" w:cstheme="minorHAnsi"/>
          <w:b/>
          <w:noProof/>
        </w:rPr>
        <w:t xml:space="preserve"> Your Instructor</w:t>
      </w:r>
    </w:p>
    <w:p w:rsidR="00AA4540" w:rsidRPr="00907FC2" w:rsidRDefault="00A0551C" w:rsidP="00630FD6">
      <w:pPr>
        <w:spacing w:line="480" w:lineRule="auto"/>
        <w:rPr>
          <w:rFonts w:asciiTheme="minorHAnsi" w:hAnsiTheme="minorHAnsi" w:cstheme="minorHAnsi"/>
          <w:noProof/>
        </w:rPr>
      </w:pPr>
      <w:r w:rsidRPr="00907FC2">
        <w:rPr>
          <w:rFonts w:asciiTheme="minorHAnsi" w:hAnsiTheme="minorHAnsi" w:cstheme="minorHAnsi"/>
          <w:noProof/>
        </w:rPr>
        <w:t xml:space="preserve">You can contact </w:t>
      </w:r>
      <w:r w:rsidR="00AA4540" w:rsidRPr="00907FC2">
        <w:rPr>
          <w:rFonts w:asciiTheme="minorHAnsi" w:hAnsiTheme="minorHAnsi" w:cstheme="minorHAnsi"/>
          <w:noProof/>
        </w:rPr>
        <w:t>Ms. Deitsch</w:t>
      </w:r>
      <w:r w:rsidRPr="00907FC2">
        <w:rPr>
          <w:rFonts w:asciiTheme="minorHAnsi" w:hAnsiTheme="minorHAnsi" w:cstheme="minorHAnsi"/>
          <w:noProof/>
        </w:rPr>
        <w:t xml:space="preserve"> at </w:t>
      </w:r>
      <w:hyperlink r:id="rId15" w:history="1">
        <w:r w:rsidRPr="00907FC2">
          <w:rPr>
            <w:rStyle w:val="Hyperlink"/>
            <w:rFonts w:asciiTheme="minorHAnsi" w:hAnsiTheme="minorHAnsi" w:cstheme="minorHAnsi"/>
            <w:noProof/>
          </w:rPr>
          <w:t>jdeitsch@vs.npsd.com</w:t>
        </w:r>
      </w:hyperlink>
      <w:r w:rsidRPr="00907FC2">
        <w:rPr>
          <w:rFonts w:asciiTheme="minorHAnsi" w:hAnsiTheme="minorHAnsi" w:cstheme="minorHAnsi"/>
          <w:noProof/>
        </w:rPr>
        <w:t xml:space="preserve"> at anytime of day or night. You’ll get a reply within 24 hours. You can call her at 215.361.5555 </w:t>
      </w:r>
      <w:r w:rsidR="00D7426D" w:rsidRPr="00907FC2">
        <w:rPr>
          <w:rFonts w:asciiTheme="minorHAnsi" w:hAnsiTheme="minorHAnsi" w:cstheme="minorHAnsi"/>
          <w:noProof/>
        </w:rPr>
        <w:t>during daily office hours from 1pm to 3 pm (Eastern Time).</w:t>
      </w:r>
    </w:p>
    <w:p w:rsidR="00493B1F" w:rsidRPr="00907FC2" w:rsidRDefault="00493B1F">
      <w:pPr>
        <w:rPr>
          <w:rFonts w:asciiTheme="minorHAnsi" w:hAnsiTheme="minorHAnsi" w:cstheme="minorHAnsi"/>
          <w:b/>
          <w:noProof/>
        </w:rPr>
      </w:pPr>
      <w:r w:rsidRPr="00907FC2">
        <w:rPr>
          <w:rFonts w:asciiTheme="minorHAnsi" w:hAnsiTheme="minorHAnsi" w:cstheme="minorHAnsi"/>
          <w:b/>
          <w:noProof/>
        </w:rPr>
        <w:br w:type="page"/>
      </w:r>
    </w:p>
    <w:p w:rsidR="00493B1F" w:rsidRPr="00907FC2" w:rsidRDefault="008B5E16" w:rsidP="00F476DD">
      <w:pPr>
        <w:spacing w:line="480" w:lineRule="auto"/>
        <w:rPr>
          <w:rFonts w:asciiTheme="minorHAnsi" w:hAnsiTheme="minorHAnsi" w:cstheme="minorHAnsi"/>
          <w:noProof/>
        </w:rPr>
      </w:pPr>
      <w:r>
        <w:rPr>
          <w:rFonts w:asciiTheme="minorHAnsi" w:hAnsiTheme="minorHAnsi" w:cstheme="minorHAnsi"/>
          <w:b/>
          <w:noProof/>
        </w:rPr>
        <w:lastRenderedPageBreak/>
        <w:t xml:space="preserve">UNIT </w:t>
      </w:r>
      <w:r w:rsidR="00493B1F" w:rsidRPr="00907FC2">
        <w:rPr>
          <w:rFonts w:asciiTheme="minorHAnsi" w:hAnsiTheme="minorHAnsi" w:cstheme="minorHAnsi"/>
          <w:b/>
          <w:noProof/>
        </w:rPr>
        <w:t>OBJECTIVES</w:t>
      </w:r>
      <w:r w:rsidR="00493B1F" w:rsidRPr="00907FC2">
        <w:rPr>
          <w:rFonts w:asciiTheme="minorHAnsi" w:hAnsiTheme="minorHAnsi" w:cstheme="minorHAnsi"/>
          <w:b/>
          <w:noProof/>
        </w:rPr>
        <w:br/>
      </w:r>
      <w:r w:rsidR="00FB47AB" w:rsidRPr="00907FC2">
        <w:rPr>
          <w:rFonts w:asciiTheme="minorHAnsi" w:hAnsiTheme="minorHAnsi" w:cstheme="minorHAnsi"/>
          <w:noProof/>
        </w:rPr>
        <w:t>Students will be able to …</w:t>
      </w:r>
    </w:p>
    <w:p w:rsidR="00FB47AB" w:rsidRDefault="00F946EB" w:rsidP="00FB47AB">
      <w:pPr>
        <w:pStyle w:val="ListParagraph"/>
        <w:numPr>
          <w:ilvl w:val="0"/>
          <w:numId w:val="7"/>
        </w:numPr>
        <w:spacing w:line="480" w:lineRule="auto"/>
        <w:rPr>
          <w:rFonts w:cstheme="minorHAnsi"/>
          <w:noProof/>
          <w:sz w:val="24"/>
          <w:szCs w:val="24"/>
        </w:rPr>
      </w:pPr>
      <w:r>
        <w:rPr>
          <w:rFonts w:cstheme="minorHAnsi"/>
          <w:noProof/>
          <w:sz w:val="24"/>
          <w:szCs w:val="24"/>
        </w:rPr>
        <w:t>Describe an Elevator Speech</w:t>
      </w:r>
    </w:p>
    <w:p w:rsidR="00C2343A" w:rsidRPr="00907FC2" w:rsidRDefault="00693708" w:rsidP="00FB47AB">
      <w:pPr>
        <w:pStyle w:val="ListParagraph"/>
        <w:numPr>
          <w:ilvl w:val="0"/>
          <w:numId w:val="7"/>
        </w:numPr>
        <w:spacing w:line="480" w:lineRule="auto"/>
        <w:rPr>
          <w:rFonts w:cstheme="minorHAnsi"/>
          <w:noProof/>
          <w:sz w:val="24"/>
          <w:szCs w:val="24"/>
        </w:rPr>
      </w:pPr>
      <w:r>
        <w:rPr>
          <w:rFonts w:cstheme="minorHAnsi"/>
          <w:noProof/>
          <w:sz w:val="24"/>
          <w:szCs w:val="24"/>
        </w:rPr>
        <w:t>Research a topic in a group setting</w:t>
      </w:r>
    </w:p>
    <w:p w:rsidR="000A2E63" w:rsidRPr="00907FC2" w:rsidRDefault="00C2343A" w:rsidP="00FB47AB">
      <w:pPr>
        <w:pStyle w:val="ListParagraph"/>
        <w:numPr>
          <w:ilvl w:val="0"/>
          <w:numId w:val="7"/>
        </w:numPr>
        <w:spacing w:line="480" w:lineRule="auto"/>
        <w:rPr>
          <w:rFonts w:cstheme="minorHAnsi"/>
          <w:noProof/>
          <w:sz w:val="24"/>
          <w:szCs w:val="24"/>
        </w:rPr>
      </w:pPr>
      <w:r>
        <w:rPr>
          <w:rFonts w:cstheme="minorHAnsi"/>
          <w:noProof/>
          <w:sz w:val="24"/>
          <w:szCs w:val="24"/>
        </w:rPr>
        <w:t>Create</w:t>
      </w:r>
      <w:r w:rsidR="0024372F">
        <w:rPr>
          <w:rFonts w:cstheme="minorHAnsi"/>
          <w:noProof/>
          <w:sz w:val="24"/>
          <w:szCs w:val="24"/>
        </w:rPr>
        <w:t xml:space="preserve"> </w:t>
      </w:r>
      <w:r w:rsidR="005A4240">
        <w:rPr>
          <w:rFonts w:cstheme="minorHAnsi"/>
          <w:noProof/>
          <w:sz w:val="24"/>
          <w:szCs w:val="24"/>
        </w:rPr>
        <w:t>short, structured talks</w:t>
      </w:r>
      <w:r w:rsidR="0024372F">
        <w:rPr>
          <w:rFonts w:cstheme="minorHAnsi"/>
          <w:noProof/>
          <w:sz w:val="24"/>
          <w:szCs w:val="24"/>
        </w:rPr>
        <w:t xml:space="preserve"> about themselves</w:t>
      </w:r>
    </w:p>
    <w:p w:rsidR="007E1944" w:rsidRDefault="007E1944" w:rsidP="007E1944">
      <w:pPr>
        <w:spacing w:line="480" w:lineRule="auto"/>
        <w:rPr>
          <w:rFonts w:asciiTheme="minorHAnsi" w:hAnsiTheme="minorHAnsi" w:cstheme="minorHAnsi"/>
          <w:noProof/>
        </w:rPr>
      </w:pPr>
      <w:r>
        <w:rPr>
          <w:rFonts w:asciiTheme="minorHAnsi" w:hAnsiTheme="minorHAnsi" w:cstheme="minorHAnsi"/>
          <w:noProof/>
        </w:rPr>
        <w:t xml:space="preserve">This meets </w:t>
      </w:r>
      <w:r w:rsidRPr="00907FC2">
        <w:rPr>
          <w:rFonts w:asciiTheme="minorHAnsi" w:hAnsiTheme="minorHAnsi" w:cstheme="minorHAnsi"/>
        </w:rPr>
        <w:t>Pennsy</w:t>
      </w:r>
      <w:r>
        <w:rPr>
          <w:rFonts w:asciiTheme="minorHAnsi" w:hAnsiTheme="minorHAnsi" w:cstheme="minorHAnsi"/>
        </w:rPr>
        <w:t>lvania Department of Education (2014</w:t>
      </w:r>
      <w:r w:rsidR="00C779D7">
        <w:rPr>
          <w:rFonts w:asciiTheme="minorHAnsi" w:hAnsiTheme="minorHAnsi" w:cstheme="minorHAnsi"/>
        </w:rPr>
        <w:t xml:space="preserve">) </w:t>
      </w:r>
      <w:r w:rsidRPr="00907FC2">
        <w:rPr>
          <w:rFonts w:asciiTheme="minorHAnsi" w:hAnsiTheme="minorHAnsi" w:cstheme="minorHAnsi"/>
          <w:i/>
        </w:rPr>
        <w:t>Academic standards for English language arts</w:t>
      </w:r>
      <w:r w:rsidR="00C779D7">
        <w:rPr>
          <w:rFonts w:asciiTheme="minorHAnsi" w:hAnsiTheme="minorHAnsi" w:cstheme="minorHAnsi"/>
        </w:rPr>
        <w:t xml:space="preserve"> standards:</w:t>
      </w:r>
    </w:p>
    <w:p w:rsidR="000A2E63" w:rsidRDefault="00C779D7" w:rsidP="00C779D7">
      <w:pPr>
        <w:pStyle w:val="ListParagraph"/>
        <w:numPr>
          <w:ilvl w:val="0"/>
          <w:numId w:val="9"/>
        </w:numPr>
        <w:spacing w:line="480" w:lineRule="auto"/>
        <w:rPr>
          <w:rFonts w:cstheme="minorHAnsi"/>
          <w:noProof/>
        </w:rPr>
      </w:pPr>
      <w:r w:rsidRPr="00C779D7">
        <w:rPr>
          <w:rFonts w:cstheme="minorHAnsi"/>
          <w:b/>
          <w:noProof/>
        </w:rPr>
        <w:t>CC.1.4.11–12.B</w:t>
      </w:r>
      <w:r>
        <w:rPr>
          <w:rFonts w:cstheme="minorHAnsi"/>
          <w:noProof/>
        </w:rPr>
        <w:t xml:space="preserve"> </w:t>
      </w:r>
      <w:r w:rsidR="007E1944" w:rsidRPr="00C779D7">
        <w:rPr>
          <w:rFonts w:cstheme="minorHAnsi"/>
          <w:noProof/>
        </w:rPr>
        <w:t>Write with a sharp, distinct focus identi</w:t>
      </w:r>
      <w:r>
        <w:rPr>
          <w:rFonts w:cstheme="minorHAnsi"/>
          <w:noProof/>
        </w:rPr>
        <w:t>fying topic, task, and audience</w:t>
      </w:r>
    </w:p>
    <w:p w:rsidR="009A2E7D" w:rsidRPr="009A2E7D" w:rsidRDefault="009A2E7D" w:rsidP="009A2E7D">
      <w:pPr>
        <w:pStyle w:val="ListParagraph"/>
        <w:numPr>
          <w:ilvl w:val="0"/>
          <w:numId w:val="9"/>
        </w:numPr>
        <w:spacing w:line="480" w:lineRule="auto"/>
        <w:rPr>
          <w:rFonts w:cstheme="minorHAnsi"/>
          <w:noProof/>
        </w:rPr>
      </w:pPr>
      <w:r w:rsidRPr="009A2E7D">
        <w:rPr>
          <w:rFonts w:cstheme="minorHAnsi"/>
          <w:b/>
          <w:noProof/>
        </w:rPr>
        <w:t>CC.1.4.11–12.S</w:t>
      </w:r>
      <w:r w:rsidRPr="009A2E7D">
        <w:rPr>
          <w:rFonts w:cstheme="minorHAnsi"/>
          <w:noProof/>
        </w:rPr>
        <w:t xml:space="preserve"> Draw evidence from literary or informational texts to support analysis, reflection, and research, applying grade-level reading standards for literature and literary</w:t>
      </w:r>
      <w:r>
        <w:rPr>
          <w:rFonts w:cstheme="minorHAnsi"/>
          <w:noProof/>
        </w:rPr>
        <w:t xml:space="preserve"> </w:t>
      </w:r>
      <w:r w:rsidRPr="009A2E7D">
        <w:rPr>
          <w:rFonts w:cstheme="minorHAnsi"/>
          <w:noProof/>
        </w:rPr>
        <w:t>nonfiction</w:t>
      </w:r>
    </w:p>
    <w:p w:rsidR="00C779D7" w:rsidRPr="00C779D7" w:rsidRDefault="00C779D7" w:rsidP="00C779D7">
      <w:pPr>
        <w:pStyle w:val="ListParagraph"/>
        <w:numPr>
          <w:ilvl w:val="0"/>
          <w:numId w:val="9"/>
        </w:numPr>
        <w:spacing w:line="480" w:lineRule="auto"/>
        <w:rPr>
          <w:rFonts w:cstheme="minorHAnsi"/>
          <w:noProof/>
        </w:rPr>
      </w:pPr>
      <w:r w:rsidRPr="00C779D7">
        <w:rPr>
          <w:rFonts w:cstheme="minorHAnsi"/>
          <w:b/>
          <w:noProof/>
        </w:rPr>
        <w:t>CC.1.5.11–12.A</w:t>
      </w:r>
      <w:r w:rsidRPr="00C779D7">
        <w:rPr>
          <w:rFonts w:cstheme="minorHAnsi"/>
          <w:noProof/>
        </w:rPr>
        <w:t xml:space="preserve"> Initiate and participate effectively in a range of collaborative discussions on grade-level topics, texts, and issues, building on others’ ideas and expressing their own clearly and persuasively</w:t>
      </w:r>
    </w:p>
    <w:p w:rsidR="00C779D7" w:rsidRPr="00C779D7" w:rsidRDefault="00C779D7" w:rsidP="00C779D7">
      <w:pPr>
        <w:pStyle w:val="ListParagraph"/>
        <w:spacing w:line="480" w:lineRule="auto"/>
        <w:ind w:left="780"/>
        <w:rPr>
          <w:rFonts w:cstheme="minorHAnsi"/>
          <w:noProof/>
        </w:rPr>
      </w:pPr>
    </w:p>
    <w:p w:rsidR="00493B1F" w:rsidRPr="00907FC2" w:rsidRDefault="00493B1F">
      <w:pPr>
        <w:rPr>
          <w:rFonts w:asciiTheme="minorHAnsi" w:hAnsiTheme="minorHAnsi" w:cstheme="minorHAnsi"/>
          <w:b/>
          <w:noProof/>
        </w:rPr>
      </w:pPr>
      <w:r w:rsidRPr="00907FC2">
        <w:rPr>
          <w:rFonts w:asciiTheme="minorHAnsi" w:hAnsiTheme="minorHAnsi" w:cstheme="minorHAnsi"/>
          <w:b/>
          <w:noProof/>
        </w:rPr>
        <w:br w:type="page"/>
      </w:r>
    </w:p>
    <w:p w:rsidR="00F476DD" w:rsidRPr="00907FC2" w:rsidRDefault="00EF0876" w:rsidP="00F476DD">
      <w:pPr>
        <w:spacing w:line="480" w:lineRule="auto"/>
        <w:rPr>
          <w:rFonts w:asciiTheme="minorHAnsi" w:hAnsiTheme="minorHAnsi" w:cstheme="minorHAnsi"/>
          <w:b/>
          <w:noProof/>
        </w:rPr>
      </w:pPr>
      <w:r w:rsidRPr="00907FC2">
        <w:rPr>
          <w:rFonts w:asciiTheme="minorHAnsi" w:hAnsiTheme="minorHAnsi" w:cstheme="minorHAnsi"/>
          <w:b/>
          <w:noProof/>
        </w:rPr>
        <w:lastRenderedPageBreak/>
        <w:t>THIS WEEK</w:t>
      </w:r>
    </w:p>
    <w:p w:rsidR="002C2BC4" w:rsidRDefault="002C2BC4" w:rsidP="00C0450C">
      <w:pPr>
        <w:rPr>
          <w:rFonts w:asciiTheme="minorHAnsi" w:hAnsiTheme="minorHAnsi" w:cstheme="minorHAnsi"/>
          <w:noProof/>
        </w:rPr>
      </w:pPr>
      <w:r>
        <w:rPr>
          <w:rFonts w:asciiTheme="minorHAnsi" w:hAnsiTheme="minorHAnsi" w:cstheme="minorHAnsi"/>
          <w:noProof/>
        </w:rPr>
        <w:drawing>
          <wp:inline distT="0" distB="0" distL="0" distR="0">
            <wp:extent cx="5943600" cy="3284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84220"/>
                    </a:xfrm>
                    <a:prstGeom prst="rect">
                      <a:avLst/>
                    </a:prstGeom>
                    <a:noFill/>
                    <a:ln>
                      <a:noFill/>
                    </a:ln>
                  </pic:spPr>
                </pic:pic>
              </a:graphicData>
            </a:graphic>
          </wp:inline>
        </w:drawing>
      </w:r>
    </w:p>
    <w:p w:rsidR="00C0450C" w:rsidRPr="001A26BF" w:rsidRDefault="00C0450C" w:rsidP="00C0450C">
      <w:pPr>
        <w:rPr>
          <w:rFonts w:asciiTheme="minorHAnsi" w:hAnsiTheme="minorHAnsi" w:cstheme="minorHAnsi"/>
          <w:noProof/>
        </w:rPr>
      </w:pPr>
      <w:r w:rsidRPr="001A26BF">
        <w:rPr>
          <w:rFonts w:asciiTheme="minorHAnsi" w:hAnsiTheme="minorHAnsi" w:cstheme="minorHAnsi"/>
          <w:noProof/>
        </w:rPr>
        <w:t xml:space="preserve">Use the </w:t>
      </w:r>
      <w:r w:rsidRPr="001A26BF">
        <w:rPr>
          <w:rFonts w:asciiTheme="minorHAnsi" w:hAnsiTheme="minorHAnsi" w:cstheme="minorHAnsi"/>
          <w:b/>
          <w:noProof/>
        </w:rPr>
        <w:t>This Week</w:t>
      </w:r>
      <w:r w:rsidRPr="001A26BF">
        <w:rPr>
          <w:rFonts w:asciiTheme="minorHAnsi" w:hAnsiTheme="minorHAnsi" w:cstheme="minorHAnsi"/>
          <w:noProof/>
        </w:rPr>
        <w:t xml:space="preserve"> menu to access:</w:t>
      </w:r>
    </w:p>
    <w:p w:rsidR="00C0450C" w:rsidRPr="001A26BF" w:rsidRDefault="00C0450C" w:rsidP="00C0450C">
      <w:pPr>
        <w:pStyle w:val="ListParagraph"/>
        <w:numPr>
          <w:ilvl w:val="0"/>
          <w:numId w:val="10"/>
        </w:numPr>
        <w:rPr>
          <w:rFonts w:cstheme="minorHAnsi"/>
          <w:noProof/>
        </w:rPr>
      </w:pPr>
      <w:r w:rsidRPr="001A26BF">
        <w:rPr>
          <w:rFonts w:cstheme="minorHAnsi"/>
          <w:noProof/>
        </w:rPr>
        <w:t>Unit Objectives</w:t>
      </w:r>
    </w:p>
    <w:p w:rsidR="00C0450C" w:rsidRDefault="00C0450C" w:rsidP="00C0450C">
      <w:pPr>
        <w:pStyle w:val="ListParagraph"/>
        <w:numPr>
          <w:ilvl w:val="0"/>
          <w:numId w:val="10"/>
        </w:numPr>
        <w:rPr>
          <w:rFonts w:cstheme="minorHAnsi"/>
          <w:noProof/>
        </w:rPr>
      </w:pPr>
      <w:r w:rsidRPr="001A26BF">
        <w:rPr>
          <w:rFonts w:cstheme="minorHAnsi"/>
          <w:noProof/>
        </w:rPr>
        <w:t>Day Three</w:t>
      </w:r>
      <w:r w:rsidR="007F7135">
        <w:rPr>
          <w:rFonts w:cstheme="minorHAnsi"/>
          <w:noProof/>
        </w:rPr>
        <w:t xml:space="preserve"> Lesson</w:t>
      </w:r>
    </w:p>
    <w:p w:rsidR="00C0450C" w:rsidRPr="00C0450C" w:rsidRDefault="00C0450C" w:rsidP="00C0450C">
      <w:pPr>
        <w:pStyle w:val="ListParagraph"/>
        <w:numPr>
          <w:ilvl w:val="0"/>
          <w:numId w:val="10"/>
        </w:numPr>
        <w:rPr>
          <w:rFonts w:cstheme="minorHAnsi"/>
          <w:noProof/>
        </w:rPr>
      </w:pPr>
      <w:r w:rsidRPr="00C0450C">
        <w:rPr>
          <w:rFonts w:cstheme="minorHAnsi"/>
          <w:noProof/>
        </w:rPr>
        <w:t>Final Project Rubric</w:t>
      </w:r>
      <w:r w:rsidRPr="00C0450C">
        <w:rPr>
          <w:rFonts w:cstheme="minorHAnsi"/>
          <w:b/>
          <w:noProof/>
        </w:rPr>
        <w:t xml:space="preserve"> </w:t>
      </w:r>
    </w:p>
    <w:p w:rsidR="00F476DD" w:rsidRPr="00907FC2" w:rsidRDefault="00F476DD" w:rsidP="00C0450C">
      <w:pPr>
        <w:spacing w:line="480" w:lineRule="auto"/>
        <w:rPr>
          <w:rFonts w:asciiTheme="minorHAnsi" w:hAnsiTheme="minorHAnsi" w:cstheme="minorHAnsi"/>
          <w:b/>
          <w:noProof/>
        </w:rPr>
      </w:pPr>
      <w:r w:rsidRPr="00907FC2">
        <w:rPr>
          <w:rFonts w:asciiTheme="minorHAnsi" w:hAnsiTheme="minorHAnsi" w:cstheme="minorHAnsi"/>
          <w:b/>
          <w:noProof/>
        </w:rPr>
        <w:t>Day 1</w:t>
      </w:r>
      <w:r w:rsidR="00EF0876" w:rsidRPr="00907FC2">
        <w:rPr>
          <w:rFonts w:asciiTheme="minorHAnsi" w:hAnsiTheme="minorHAnsi" w:cstheme="minorHAnsi"/>
          <w:b/>
          <w:noProof/>
        </w:rPr>
        <w:t>: What is an Elevator Speech?</w:t>
      </w:r>
    </w:p>
    <w:p w:rsidR="00DC2915" w:rsidRPr="00DC2915" w:rsidRDefault="003220AE" w:rsidP="00DC2915">
      <w:pPr>
        <w:pStyle w:val="ListParagraph"/>
        <w:numPr>
          <w:ilvl w:val="0"/>
          <w:numId w:val="5"/>
        </w:numPr>
        <w:spacing w:line="480" w:lineRule="auto"/>
        <w:rPr>
          <w:rFonts w:cstheme="minorHAnsi"/>
          <w:noProof/>
          <w:sz w:val="24"/>
          <w:szCs w:val="24"/>
        </w:rPr>
      </w:pPr>
      <w:r w:rsidRPr="00907FC2">
        <w:rPr>
          <w:rFonts w:cstheme="minorHAnsi"/>
          <w:noProof/>
          <w:sz w:val="24"/>
          <w:szCs w:val="24"/>
        </w:rPr>
        <w:t>Watch the topic greeting</w:t>
      </w:r>
      <w:r w:rsidR="00DC2915">
        <w:rPr>
          <w:rFonts w:cstheme="minorHAnsi"/>
          <w:noProof/>
          <w:sz w:val="24"/>
          <w:szCs w:val="24"/>
        </w:rPr>
        <w:t xml:space="preserve"> video</w:t>
      </w:r>
    </w:p>
    <w:p w:rsidR="006175FE" w:rsidRDefault="006175FE" w:rsidP="006175FE">
      <w:pPr>
        <w:pStyle w:val="ListParagraph"/>
        <w:numPr>
          <w:ilvl w:val="0"/>
          <w:numId w:val="5"/>
        </w:numPr>
        <w:spacing w:line="480" w:lineRule="auto"/>
        <w:rPr>
          <w:rFonts w:cstheme="minorHAnsi"/>
          <w:noProof/>
          <w:sz w:val="24"/>
          <w:szCs w:val="24"/>
        </w:rPr>
      </w:pPr>
      <w:r>
        <w:rPr>
          <w:rFonts w:cstheme="minorHAnsi"/>
          <w:noProof/>
          <w:sz w:val="24"/>
          <w:szCs w:val="24"/>
        </w:rPr>
        <w:t>Attend the Blackboard Collobate Group Project Kick-Off Meeting</w:t>
      </w:r>
    </w:p>
    <w:p w:rsidR="00EF0876" w:rsidRDefault="00185363" w:rsidP="00185363">
      <w:pPr>
        <w:pStyle w:val="ListParagraph"/>
        <w:numPr>
          <w:ilvl w:val="0"/>
          <w:numId w:val="5"/>
        </w:numPr>
        <w:spacing w:line="480" w:lineRule="auto"/>
        <w:rPr>
          <w:rFonts w:cstheme="minorHAnsi"/>
          <w:noProof/>
          <w:sz w:val="24"/>
          <w:szCs w:val="24"/>
        </w:rPr>
      </w:pPr>
      <w:r w:rsidRPr="00907FC2">
        <w:rPr>
          <w:rFonts w:cstheme="minorHAnsi"/>
          <w:noProof/>
          <w:sz w:val="24"/>
          <w:szCs w:val="24"/>
        </w:rPr>
        <w:t xml:space="preserve">Read the </w:t>
      </w:r>
      <w:r w:rsidRPr="006175FE">
        <w:rPr>
          <w:rFonts w:cstheme="minorHAnsi"/>
          <w:b/>
          <w:noProof/>
          <w:sz w:val="24"/>
          <w:szCs w:val="24"/>
        </w:rPr>
        <w:t>Elevat</w:t>
      </w:r>
      <w:r w:rsidR="00DC2915" w:rsidRPr="006175FE">
        <w:rPr>
          <w:rFonts w:cstheme="minorHAnsi"/>
          <w:b/>
          <w:noProof/>
          <w:sz w:val="24"/>
          <w:szCs w:val="24"/>
        </w:rPr>
        <w:t>or Speech Group Project</w:t>
      </w:r>
      <w:r w:rsidR="00DC2915">
        <w:rPr>
          <w:rFonts w:cstheme="minorHAnsi"/>
          <w:noProof/>
          <w:sz w:val="24"/>
          <w:szCs w:val="24"/>
        </w:rPr>
        <w:t xml:space="preserve"> message</w:t>
      </w:r>
    </w:p>
    <w:p w:rsidR="00185363" w:rsidRDefault="00C64A11" w:rsidP="00EF0876">
      <w:pPr>
        <w:pStyle w:val="ListParagraph"/>
        <w:numPr>
          <w:ilvl w:val="0"/>
          <w:numId w:val="5"/>
        </w:numPr>
        <w:spacing w:line="480" w:lineRule="auto"/>
        <w:rPr>
          <w:rFonts w:cstheme="minorHAnsi"/>
          <w:noProof/>
          <w:sz w:val="24"/>
          <w:szCs w:val="24"/>
        </w:rPr>
      </w:pPr>
      <w:r>
        <w:rPr>
          <w:rFonts w:cstheme="minorHAnsi"/>
          <w:noProof/>
          <w:sz w:val="24"/>
          <w:szCs w:val="24"/>
        </w:rPr>
        <w:t>Send a message to your group members</w:t>
      </w:r>
    </w:p>
    <w:p w:rsidR="00F73D8E" w:rsidRPr="00E33A42" w:rsidRDefault="00C64A11" w:rsidP="00EF0876">
      <w:pPr>
        <w:pStyle w:val="ListParagraph"/>
        <w:numPr>
          <w:ilvl w:val="0"/>
          <w:numId w:val="5"/>
        </w:numPr>
        <w:spacing w:line="480" w:lineRule="auto"/>
        <w:rPr>
          <w:rFonts w:cstheme="minorHAnsi"/>
          <w:noProof/>
          <w:sz w:val="24"/>
          <w:szCs w:val="24"/>
        </w:rPr>
      </w:pPr>
      <w:r w:rsidRPr="00E33A42">
        <w:rPr>
          <w:rFonts w:cstheme="minorHAnsi"/>
          <w:noProof/>
          <w:sz w:val="24"/>
          <w:szCs w:val="24"/>
        </w:rPr>
        <w:t>P</w:t>
      </w:r>
      <w:r w:rsidR="00F73D8E" w:rsidRPr="00E33A42">
        <w:rPr>
          <w:rFonts w:cstheme="minorHAnsi"/>
          <w:noProof/>
          <w:sz w:val="24"/>
          <w:szCs w:val="24"/>
        </w:rPr>
        <w:t xml:space="preserve">ost to </w:t>
      </w:r>
      <w:r w:rsidR="00E26529" w:rsidRPr="00E33A42">
        <w:rPr>
          <w:rFonts w:cstheme="minorHAnsi"/>
          <w:noProof/>
          <w:sz w:val="24"/>
          <w:szCs w:val="24"/>
        </w:rPr>
        <w:t>Day 1 Discussion</w:t>
      </w:r>
      <w:r w:rsidR="00E33A42" w:rsidRPr="00E33A42">
        <w:rPr>
          <w:rFonts w:cstheme="minorHAnsi"/>
          <w:noProof/>
          <w:sz w:val="24"/>
          <w:szCs w:val="24"/>
        </w:rPr>
        <w:t xml:space="preserve"> &amp; Reply to a classmate’s thread</w:t>
      </w:r>
    </w:p>
    <w:p w:rsidR="00F476DD" w:rsidRPr="00907FC2" w:rsidRDefault="00F476DD" w:rsidP="00F476DD">
      <w:pPr>
        <w:spacing w:line="480" w:lineRule="auto"/>
        <w:rPr>
          <w:rFonts w:asciiTheme="minorHAnsi" w:hAnsiTheme="minorHAnsi" w:cstheme="minorHAnsi"/>
          <w:b/>
          <w:noProof/>
        </w:rPr>
      </w:pPr>
      <w:r w:rsidRPr="00907FC2">
        <w:rPr>
          <w:rFonts w:asciiTheme="minorHAnsi" w:hAnsiTheme="minorHAnsi" w:cstheme="minorHAnsi"/>
          <w:b/>
          <w:noProof/>
        </w:rPr>
        <w:t>Day 2</w:t>
      </w:r>
      <w:r w:rsidR="00EF0876" w:rsidRPr="00907FC2">
        <w:rPr>
          <w:rFonts w:asciiTheme="minorHAnsi" w:hAnsiTheme="minorHAnsi" w:cstheme="minorHAnsi"/>
          <w:b/>
          <w:noProof/>
        </w:rPr>
        <w:t xml:space="preserve">: What are the </w:t>
      </w:r>
      <w:r w:rsidR="006175FE">
        <w:rPr>
          <w:rFonts w:asciiTheme="minorHAnsi" w:hAnsiTheme="minorHAnsi" w:cstheme="minorHAnsi"/>
          <w:b/>
          <w:noProof/>
        </w:rPr>
        <w:t>P</w:t>
      </w:r>
      <w:r w:rsidR="00DC2915">
        <w:rPr>
          <w:rFonts w:asciiTheme="minorHAnsi" w:hAnsiTheme="minorHAnsi" w:cstheme="minorHAnsi"/>
          <w:b/>
          <w:noProof/>
        </w:rPr>
        <w:t>arts</w:t>
      </w:r>
      <w:r w:rsidR="00EF0876" w:rsidRPr="00907FC2">
        <w:rPr>
          <w:rFonts w:asciiTheme="minorHAnsi" w:hAnsiTheme="minorHAnsi" w:cstheme="minorHAnsi"/>
          <w:b/>
          <w:noProof/>
        </w:rPr>
        <w:t xml:space="preserve"> of an Elevator Speech?</w:t>
      </w:r>
    </w:p>
    <w:p w:rsidR="006175FE" w:rsidRPr="00907FC2" w:rsidRDefault="006175FE" w:rsidP="006175FE">
      <w:pPr>
        <w:pStyle w:val="ListParagraph"/>
        <w:numPr>
          <w:ilvl w:val="0"/>
          <w:numId w:val="5"/>
        </w:numPr>
        <w:spacing w:line="480" w:lineRule="auto"/>
        <w:rPr>
          <w:rFonts w:cstheme="minorHAnsi"/>
          <w:noProof/>
          <w:sz w:val="24"/>
          <w:szCs w:val="24"/>
        </w:rPr>
      </w:pPr>
      <w:r>
        <w:rPr>
          <w:rFonts w:cstheme="minorHAnsi"/>
          <w:noProof/>
          <w:sz w:val="24"/>
          <w:szCs w:val="24"/>
        </w:rPr>
        <w:lastRenderedPageBreak/>
        <w:t xml:space="preserve">Read </w:t>
      </w:r>
      <w:r w:rsidRPr="00DC2915">
        <w:rPr>
          <w:rFonts w:cstheme="minorHAnsi"/>
          <w:b/>
          <w:noProof/>
          <w:sz w:val="24"/>
          <w:szCs w:val="24"/>
        </w:rPr>
        <w:t xml:space="preserve">What </w:t>
      </w:r>
      <w:r>
        <w:rPr>
          <w:rFonts w:cstheme="minorHAnsi"/>
          <w:b/>
          <w:noProof/>
          <w:sz w:val="24"/>
          <w:szCs w:val="24"/>
        </w:rPr>
        <w:t>are the Parts of an Elevator Speech</w:t>
      </w:r>
      <w:r w:rsidR="00E33A42">
        <w:rPr>
          <w:rFonts w:cstheme="minorHAnsi"/>
          <w:b/>
          <w:noProof/>
          <w:sz w:val="24"/>
          <w:szCs w:val="24"/>
        </w:rPr>
        <w:t>?</w:t>
      </w:r>
    </w:p>
    <w:p w:rsidR="00C64A11" w:rsidRDefault="009A02FB" w:rsidP="00FB47AB">
      <w:pPr>
        <w:pStyle w:val="ListParagraph"/>
        <w:numPr>
          <w:ilvl w:val="0"/>
          <w:numId w:val="5"/>
        </w:numPr>
        <w:spacing w:line="480" w:lineRule="auto"/>
        <w:rPr>
          <w:rFonts w:cstheme="minorHAnsi"/>
          <w:noProof/>
          <w:sz w:val="24"/>
          <w:szCs w:val="24"/>
        </w:rPr>
      </w:pPr>
      <w:r>
        <w:rPr>
          <w:rFonts w:cstheme="minorHAnsi"/>
          <w:noProof/>
          <w:sz w:val="24"/>
          <w:szCs w:val="24"/>
        </w:rPr>
        <w:t>Work</w:t>
      </w:r>
      <w:r w:rsidR="006175FE">
        <w:rPr>
          <w:rFonts w:cstheme="minorHAnsi"/>
          <w:noProof/>
          <w:sz w:val="24"/>
          <w:szCs w:val="24"/>
        </w:rPr>
        <w:t xml:space="preserve"> on your Group Project</w:t>
      </w:r>
    </w:p>
    <w:p w:rsidR="00E26529" w:rsidRPr="00907FC2" w:rsidRDefault="00E26529" w:rsidP="00E26529">
      <w:pPr>
        <w:pStyle w:val="ListParagraph"/>
        <w:numPr>
          <w:ilvl w:val="0"/>
          <w:numId w:val="5"/>
        </w:numPr>
        <w:spacing w:line="480" w:lineRule="auto"/>
        <w:rPr>
          <w:rFonts w:cstheme="minorHAnsi"/>
          <w:noProof/>
          <w:sz w:val="24"/>
          <w:szCs w:val="24"/>
        </w:rPr>
      </w:pPr>
      <w:r w:rsidRPr="00907FC2">
        <w:rPr>
          <w:rFonts w:cstheme="minorHAnsi"/>
          <w:noProof/>
          <w:sz w:val="24"/>
          <w:szCs w:val="24"/>
        </w:rPr>
        <w:t>Post to Day 2 Discussion</w:t>
      </w:r>
      <w:r w:rsidR="00E33A42">
        <w:rPr>
          <w:rFonts w:cstheme="minorHAnsi"/>
          <w:noProof/>
          <w:sz w:val="24"/>
          <w:szCs w:val="24"/>
        </w:rPr>
        <w:t xml:space="preserve"> </w:t>
      </w:r>
      <w:r w:rsidR="00E33A42" w:rsidRPr="00E33A42">
        <w:rPr>
          <w:rFonts w:cstheme="minorHAnsi"/>
          <w:noProof/>
          <w:sz w:val="24"/>
          <w:szCs w:val="24"/>
        </w:rPr>
        <w:t>&amp; Reply to a classmate’s thread</w:t>
      </w:r>
    </w:p>
    <w:p w:rsidR="00F476DD" w:rsidRPr="00907FC2" w:rsidRDefault="00F476DD" w:rsidP="00F476DD">
      <w:pPr>
        <w:spacing w:line="480" w:lineRule="auto"/>
        <w:rPr>
          <w:rFonts w:asciiTheme="minorHAnsi" w:hAnsiTheme="minorHAnsi" w:cstheme="minorHAnsi"/>
          <w:b/>
          <w:noProof/>
        </w:rPr>
      </w:pPr>
      <w:r w:rsidRPr="00907FC2">
        <w:rPr>
          <w:rFonts w:asciiTheme="minorHAnsi" w:hAnsiTheme="minorHAnsi" w:cstheme="minorHAnsi"/>
          <w:b/>
          <w:noProof/>
        </w:rPr>
        <w:t>Day 3</w:t>
      </w:r>
      <w:r w:rsidR="00EF0876" w:rsidRPr="00907FC2">
        <w:rPr>
          <w:rFonts w:asciiTheme="minorHAnsi" w:hAnsiTheme="minorHAnsi" w:cstheme="minorHAnsi"/>
          <w:b/>
          <w:noProof/>
        </w:rPr>
        <w:t xml:space="preserve">: </w:t>
      </w:r>
      <w:r w:rsidR="00967D3D">
        <w:rPr>
          <w:rFonts w:asciiTheme="minorHAnsi" w:hAnsiTheme="minorHAnsi" w:cstheme="minorHAnsi"/>
          <w:b/>
          <w:noProof/>
        </w:rPr>
        <w:t>Writing a Hook for Your Elevator Speech</w:t>
      </w:r>
      <w:r w:rsidR="005D2E7E">
        <w:rPr>
          <w:rFonts w:asciiTheme="minorHAnsi" w:hAnsiTheme="minorHAnsi" w:cstheme="minorHAnsi"/>
          <w:b/>
          <w:noProof/>
        </w:rPr>
        <w:t xml:space="preserve"> [Full Curriculum In DAY</w:t>
      </w:r>
      <w:r w:rsidR="005E1D3A" w:rsidRPr="00907FC2">
        <w:rPr>
          <w:rFonts w:asciiTheme="minorHAnsi" w:hAnsiTheme="minorHAnsi" w:cstheme="minorHAnsi"/>
          <w:b/>
          <w:noProof/>
        </w:rPr>
        <w:t xml:space="preserve"> 3 Page]</w:t>
      </w:r>
    </w:p>
    <w:p w:rsidR="006175FE" w:rsidRDefault="006175FE" w:rsidP="006175FE">
      <w:pPr>
        <w:pStyle w:val="ListParagraph"/>
        <w:numPr>
          <w:ilvl w:val="0"/>
          <w:numId w:val="6"/>
        </w:numPr>
        <w:spacing w:line="480" w:lineRule="auto"/>
        <w:rPr>
          <w:rFonts w:cstheme="minorHAnsi"/>
          <w:noProof/>
          <w:sz w:val="24"/>
          <w:szCs w:val="24"/>
        </w:rPr>
      </w:pPr>
      <w:r>
        <w:rPr>
          <w:rFonts w:cstheme="minorHAnsi"/>
          <w:noProof/>
          <w:sz w:val="24"/>
          <w:szCs w:val="24"/>
        </w:rPr>
        <w:t xml:space="preserve">Attend the Blackboard Collobate Group Project </w:t>
      </w:r>
      <w:r w:rsidR="00546198">
        <w:rPr>
          <w:rFonts w:cstheme="minorHAnsi"/>
          <w:noProof/>
          <w:sz w:val="24"/>
          <w:szCs w:val="24"/>
        </w:rPr>
        <w:t>Status</w:t>
      </w:r>
      <w:r>
        <w:rPr>
          <w:rFonts w:cstheme="minorHAnsi"/>
          <w:noProof/>
          <w:sz w:val="24"/>
          <w:szCs w:val="24"/>
        </w:rPr>
        <w:t xml:space="preserve"> Meeting</w:t>
      </w:r>
    </w:p>
    <w:p w:rsidR="009A02FB" w:rsidRPr="00E33A42" w:rsidRDefault="009A02FB" w:rsidP="009A02FB">
      <w:pPr>
        <w:pStyle w:val="ListParagraph"/>
        <w:numPr>
          <w:ilvl w:val="0"/>
          <w:numId w:val="6"/>
        </w:numPr>
        <w:spacing w:line="480" w:lineRule="auto"/>
        <w:rPr>
          <w:rFonts w:cstheme="minorHAnsi"/>
          <w:noProof/>
          <w:sz w:val="24"/>
          <w:szCs w:val="24"/>
        </w:rPr>
      </w:pPr>
      <w:r>
        <w:rPr>
          <w:rFonts w:cstheme="minorHAnsi"/>
          <w:noProof/>
          <w:sz w:val="24"/>
          <w:szCs w:val="24"/>
        </w:rPr>
        <w:t xml:space="preserve">Read </w:t>
      </w:r>
      <w:r w:rsidR="00967D3D">
        <w:rPr>
          <w:rFonts w:cstheme="minorHAnsi"/>
          <w:b/>
          <w:noProof/>
        </w:rPr>
        <w:t>Writing a Hook for Your Elevator Speech</w:t>
      </w:r>
    </w:p>
    <w:p w:rsidR="00E33A42" w:rsidRPr="00907FC2" w:rsidRDefault="00E33A42" w:rsidP="00E33A42">
      <w:pPr>
        <w:pStyle w:val="ListParagraph"/>
        <w:numPr>
          <w:ilvl w:val="0"/>
          <w:numId w:val="6"/>
        </w:numPr>
        <w:spacing w:line="480" w:lineRule="auto"/>
        <w:rPr>
          <w:rFonts w:cstheme="minorHAnsi"/>
          <w:noProof/>
          <w:sz w:val="24"/>
          <w:szCs w:val="24"/>
        </w:rPr>
      </w:pPr>
      <w:r>
        <w:rPr>
          <w:rFonts w:cstheme="minorHAnsi"/>
          <w:noProof/>
          <w:sz w:val="24"/>
          <w:szCs w:val="24"/>
        </w:rPr>
        <w:t>Post to Day 3</w:t>
      </w:r>
      <w:r w:rsidRPr="00907FC2">
        <w:rPr>
          <w:rFonts w:cstheme="minorHAnsi"/>
          <w:noProof/>
          <w:sz w:val="24"/>
          <w:szCs w:val="24"/>
        </w:rPr>
        <w:t xml:space="preserve"> Discussion</w:t>
      </w:r>
      <w:r>
        <w:rPr>
          <w:rFonts w:cstheme="minorHAnsi"/>
          <w:noProof/>
          <w:sz w:val="24"/>
          <w:szCs w:val="24"/>
        </w:rPr>
        <w:t xml:space="preserve"> </w:t>
      </w:r>
      <w:r w:rsidRPr="00E33A42">
        <w:rPr>
          <w:rFonts w:cstheme="minorHAnsi"/>
          <w:noProof/>
          <w:sz w:val="24"/>
          <w:szCs w:val="24"/>
        </w:rPr>
        <w:t>&amp; Reply to a classmate’s thread</w:t>
      </w:r>
    </w:p>
    <w:p w:rsidR="009A02FB" w:rsidRDefault="009A02FB" w:rsidP="009A02FB">
      <w:pPr>
        <w:pStyle w:val="ListParagraph"/>
        <w:numPr>
          <w:ilvl w:val="0"/>
          <w:numId w:val="6"/>
        </w:numPr>
        <w:spacing w:line="480" w:lineRule="auto"/>
        <w:rPr>
          <w:rFonts w:cstheme="minorHAnsi"/>
          <w:noProof/>
          <w:sz w:val="24"/>
          <w:szCs w:val="24"/>
        </w:rPr>
      </w:pPr>
      <w:r>
        <w:rPr>
          <w:rFonts w:cstheme="minorHAnsi"/>
          <w:noProof/>
          <w:sz w:val="24"/>
          <w:szCs w:val="24"/>
        </w:rPr>
        <w:t>Work on your Group Project</w:t>
      </w:r>
    </w:p>
    <w:p w:rsidR="009A02FB" w:rsidRPr="00907FC2" w:rsidRDefault="008169A5" w:rsidP="009A02FB">
      <w:pPr>
        <w:pStyle w:val="ListParagraph"/>
        <w:numPr>
          <w:ilvl w:val="0"/>
          <w:numId w:val="6"/>
        </w:numPr>
        <w:spacing w:line="480" w:lineRule="auto"/>
        <w:rPr>
          <w:rFonts w:cstheme="minorHAnsi"/>
          <w:noProof/>
          <w:sz w:val="24"/>
          <w:szCs w:val="24"/>
        </w:rPr>
      </w:pPr>
      <w:r>
        <w:rPr>
          <w:rFonts w:cstheme="minorHAnsi"/>
          <w:noProof/>
          <w:sz w:val="24"/>
          <w:szCs w:val="24"/>
        </w:rPr>
        <w:t>Work on</w:t>
      </w:r>
      <w:r w:rsidR="009A02FB">
        <w:rPr>
          <w:rFonts w:cstheme="minorHAnsi"/>
          <w:noProof/>
          <w:sz w:val="24"/>
          <w:szCs w:val="24"/>
        </w:rPr>
        <w:t xml:space="preserve"> your</w:t>
      </w:r>
      <w:r w:rsidR="009A02FB" w:rsidRPr="00907FC2">
        <w:rPr>
          <w:rFonts w:cstheme="minorHAnsi"/>
          <w:noProof/>
          <w:sz w:val="24"/>
          <w:szCs w:val="24"/>
        </w:rPr>
        <w:t xml:space="preserve"> Final Project </w:t>
      </w:r>
    </w:p>
    <w:p w:rsidR="00E26529" w:rsidRPr="00907FC2" w:rsidRDefault="00E26529" w:rsidP="00E26529">
      <w:pPr>
        <w:pStyle w:val="ListParagraph"/>
        <w:numPr>
          <w:ilvl w:val="0"/>
          <w:numId w:val="6"/>
        </w:numPr>
        <w:spacing w:line="480" w:lineRule="auto"/>
        <w:rPr>
          <w:rFonts w:cstheme="minorHAnsi"/>
          <w:noProof/>
          <w:sz w:val="24"/>
          <w:szCs w:val="24"/>
        </w:rPr>
      </w:pPr>
      <w:r w:rsidRPr="00907FC2">
        <w:rPr>
          <w:rFonts w:cstheme="minorHAnsi"/>
          <w:noProof/>
          <w:sz w:val="24"/>
          <w:szCs w:val="24"/>
        </w:rPr>
        <w:t>FULL CREDIT ALERT! Post your thread to the Day 1 discussion &amp; reply to a classmate’s thread</w:t>
      </w:r>
    </w:p>
    <w:p w:rsidR="00F476DD" w:rsidRPr="00907FC2" w:rsidRDefault="00F476DD" w:rsidP="00F476DD">
      <w:pPr>
        <w:spacing w:line="480" w:lineRule="auto"/>
        <w:rPr>
          <w:rFonts w:asciiTheme="minorHAnsi" w:hAnsiTheme="minorHAnsi" w:cstheme="minorHAnsi"/>
          <w:b/>
          <w:noProof/>
        </w:rPr>
      </w:pPr>
      <w:r w:rsidRPr="00907FC2">
        <w:rPr>
          <w:rFonts w:asciiTheme="minorHAnsi" w:hAnsiTheme="minorHAnsi" w:cstheme="minorHAnsi"/>
          <w:b/>
          <w:noProof/>
        </w:rPr>
        <w:t>Day 4</w:t>
      </w:r>
      <w:r w:rsidR="00EF0876" w:rsidRPr="00907FC2">
        <w:rPr>
          <w:rFonts w:asciiTheme="minorHAnsi" w:hAnsiTheme="minorHAnsi" w:cstheme="minorHAnsi"/>
          <w:b/>
          <w:noProof/>
        </w:rPr>
        <w:t xml:space="preserve">: </w:t>
      </w:r>
      <w:r w:rsidR="009A02FB">
        <w:rPr>
          <w:rFonts w:asciiTheme="minorHAnsi" w:hAnsiTheme="minorHAnsi" w:cstheme="minorHAnsi"/>
          <w:b/>
          <w:noProof/>
        </w:rPr>
        <w:t>What Have I Learned</w:t>
      </w:r>
      <w:r w:rsidR="00054712">
        <w:rPr>
          <w:rFonts w:asciiTheme="minorHAnsi" w:hAnsiTheme="minorHAnsi" w:cstheme="minorHAnsi"/>
          <w:b/>
          <w:noProof/>
        </w:rPr>
        <w:t>?</w:t>
      </w:r>
    </w:p>
    <w:p w:rsidR="008169A5" w:rsidRDefault="008169A5" w:rsidP="008169A5">
      <w:pPr>
        <w:pStyle w:val="ListParagraph"/>
        <w:numPr>
          <w:ilvl w:val="0"/>
          <w:numId w:val="6"/>
        </w:numPr>
        <w:spacing w:line="480" w:lineRule="auto"/>
        <w:rPr>
          <w:rFonts w:cstheme="minorHAnsi"/>
          <w:noProof/>
          <w:sz w:val="24"/>
          <w:szCs w:val="24"/>
        </w:rPr>
      </w:pPr>
      <w:r>
        <w:rPr>
          <w:rFonts w:cstheme="minorHAnsi"/>
          <w:noProof/>
          <w:sz w:val="24"/>
          <w:szCs w:val="24"/>
        </w:rPr>
        <w:t xml:space="preserve">Complete </w:t>
      </w:r>
      <w:r w:rsidR="00157893">
        <w:rPr>
          <w:rFonts w:cstheme="minorHAnsi"/>
          <w:noProof/>
          <w:sz w:val="24"/>
          <w:szCs w:val="24"/>
        </w:rPr>
        <w:t xml:space="preserve">and Post </w:t>
      </w:r>
      <w:r>
        <w:rPr>
          <w:rFonts w:cstheme="minorHAnsi"/>
          <w:noProof/>
          <w:sz w:val="24"/>
          <w:szCs w:val="24"/>
        </w:rPr>
        <w:t>Your Exit Ticket</w:t>
      </w:r>
      <w:r w:rsidR="00157893">
        <w:rPr>
          <w:rFonts w:cstheme="minorHAnsi"/>
          <w:noProof/>
          <w:sz w:val="24"/>
          <w:szCs w:val="24"/>
        </w:rPr>
        <w:t xml:space="preserve"> in the Assignments area</w:t>
      </w:r>
    </w:p>
    <w:p w:rsidR="00967D3D" w:rsidRDefault="00967D3D" w:rsidP="00967D3D">
      <w:pPr>
        <w:pStyle w:val="ListParagraph"/>
        <w:numPr>
          <w:ilvl w:val="0"/>
          <w:numId w:val="6"/>
        </w:numPr>
        <w:spacing w:line="480" w:lineRule="auto"/>
        <w:rPr>
          <w:rFonts w:cstheme="minorHAnsi"/>
          <w:noProof/>
          <w:sz w:val="24"/>
          <w:szCs w:val="24"/>
        </w:rPr>
      </w:pPr>
      <w:r>
        <w:rPr>
          <w:rFonts w:cstheme="minorHAnsi"/>
          <w:noProof/>
          <w:sz w:val="24"/>
          <w:szCs w:val="24"/>
        </w:rPr>
        <w:t>Work on your Group Project</w:t>
      </w:r>
    </w:p>
    <w:p w:rsidR="00967D3D" w:rsidRPr="00907FC2" w:rsidRDefault="00967D3D" w:rsidP="00967D3D">
      <w:pPr>
        <w:pStyle w:val="ListParagraph"/>
        <w:numPr>
          <w:ilvl w:val="0"/>
          <w:numId w:val="6"/>
        </w:numPr>
        <w:spacing w:line="480" w:lineRule="auto"/>
        <w:rPr>
          <w:rFonts w:cstheme="minorHAnsi"/>
          <w:noProof/>
          <w:sz w:val="24"/>
          <w:szCs w:val="24"/>
        </w:rPr>
      </w:pPr>
      <w:r>
        <w:rPr>
          <w:rFonts w:cstheme="minorHAnsi"/>
          <w:noProof/>
          <w:sz w:val="24"/>
          <w:szCs w:val="24"/>
        </w:rPr>
        <w:t>Work on your</w:t>
      </w:r>
      <w:r w:rsidRPr="00907FC2">
        <w:rPr>
          <w:rFonts w:cstheme="minorHAnsi"/>
          <w:noProof/>
          <w:sz w:val="24"/>
          <w:szCs w:val="24"/>
        </w:rPr>
        <w:t xml:space="preserve"> Final Project </w:t>
      </w:r>
    </w:p>
    <w:p w:rsidR="00F73D8E" w:rsidRPr="00907FC2" w:rsidRDefault="00F73D8E" w:rsidP="00F73D8E">
      <w:pPr>
        <w:pStyle w:val="ListParagraph"/>
        <w:numPr>
          <w:ilvl w:val="0"/>
          <w:numId w:val="6"/>
        </w:numPr>
        <w:spacing w:line="480" w:lineRule="auto"/>
        <w:rPr>
          <w:rFonts w:cstheme="minorHAnsi"/>
          <w:noProof/>
          <w:sz w:val="24"/>
          <w:szCs w:val="24"/>
        </w:rPr>
      </w:pPr>
      <w:r w:rsidRPr="00907FC2">
        <w:rPr>
          <w:rFonts w:cstheme="minorHAnsi"/>
          <w:noProof/>
          <w:sz w:val="24"/>
          <w:szCs w:val="24"/>
        </w:rPr>
        <w:t>FULL CREDIT ALERT! Post your thread to the Day 2 discussion &amp; reply to a classmate’s thread</w:t>
      </w:r>
    </w:p>
    <w:p w:rsidR="00F476DD" w:rsidRPr="00907FC2" w:rsidRDefault="00F476DD" w:rsidP="00F476DD">
      <w:pPr>
        <w:spacing w:line="480" w:lineRule="auto"/>
        <w:rPr>
          <w:rFonts w:asciiTheme="minorHAnsi" w:hAnsiTheme="minorHAnsi" w:cstheme="minorHAnsi"/>
          <w:b/>
          <w:noProof/>
        </w:rPr>
      </w:pPr>
      <w:r w:rsidRPr="00907FC2">
        <w:rPr>
          <w:rFonts w:asciiTheme="minorHAnsi" w:hAnsiTheme="minorHAnsi" w:cstheme="minorHAnsi"/>
          <w:b/>
          <w:noProof/>
        </w:rPr>
        <w:t>Day 5</w:t>
      </w:r>
      <w:r w:rsidR="00EF0876" w:rsidRPr="00907FC2">
        <w:rPr>
          <w:rFonts w:asciiTheme="minorHAnsi" w:hAnsiTheme="minorHAnsi" w:cstheme="minorHAnsi"/>
          <w:b/>
          <w:noProof/>
        </w:rPr>
        <w:t xml:space="preserve">: </w:t>
      </w:r>
      <w:r w:rsidR="00054712">
        <w:rPr>
          <w:rFonts w:asciiTheme="minorHAnsi" w:hAnsiTheme="minorHAnsi" w:cstheme="minorHAnsi"/>
          <w:b/>
          <w:noProof/>
        </w:rPr>
        <w:t>Wrap Up</w:t>
      </w:r>
    </w:p>
    <w:p w:rsidR="008647C3" w:rsidRPr="00DC2915" w:rsidRDefault="008647C3" w:rsidP="008647C3">
      <w:pPr>
        <w:pStyle w:val="ListParagraph"/>
        <w:numPr>
          <w:ilvl w:val="0"/>
          <w:numId w:val="6"/>
        </w:numPr>
        <w:spacing w:line="480" w:lineRule="auto"/>
        <w:rPr>
          <w:rFonts w:cstheme="minorHAnsi"/>
          <w:noProof/>
          <w:sz w:val="24"/>
          <w:szCs w:val="24"/>
        </w:rPr>
      </w:pPr>
      <w:r w:rsidRPr="00907FC2">
        <w:rPr>
          <w:rFonts w:cstheme="minorHAnsi"/>
          <w:noProof/>
          <w:sz w:val="24"/>
          <w:szCs w:val="24"/>
        </w:rPr>
        <w:t xml:space="preserve">Watch the topic </w:t>
      </w:r>
      <w:r>
        <w:rPr>
          <w:rFonts w:cstheme="minorHAnsi"/>
          <w:noProof/>
          <w:sz w:val="24"/>
          <w:szCs w:val="24"/>
        </w:rPr>
        <w:t>wrap-up video</w:t>
      </w:r>
    </w:p>
    <w:p w:rsidR="00DC50D5" w:rsidRDefault="00DC50D5" w:rsidP="00DC50D5">
      <w:pPr>
        <w:pStyle w:val="ListParagraph"/>
        <w:numPr>
          <w:ilvl w:val="0"/>
          <w:numId w:val="6"/>
        </w:numPr>
        <w:spacing w:line="480" w:lineRule="auto"/>
        <w:rPr>
          <w:rFonts w:cstheme="minorHAnsi"/>
          <w:noProof/>
          <w:sz w:val="24"/>
          <w:szCs w:val="24"/>
        </w:rPr>
      </w:pPr>
      <w:r>
        <w:rPr>
          <w:rFonts w:cstheme="minorHAnsi"/>
          <w:noProof/>
          <w:sz w:val="24"/>
          <w:szCs w:val="24"/>
        </w:rPr>
        <w:t>Finish your Group Project and post in the Assignments area</w:t>
      </w:r>
    </w:p>
    <w:p w:rsidR="00E26529" w:rsidRPr="00907FC2" w:rsidRDefault="00FB47AB" w:rsidP="00F73D8E">
      <w:pPr>
        <w:pStyle w:val="ListParagraph"/>
        <w:numPr>
          <w:ilvl w:val="0"/>
          <w:numId w:val="6"/>
        </w:numPr>
        <w:spacing w:line="480" w:lineRule="auto"/>
        <w:rPr>
          <w:rFonts w:cstheme="minorHAnsi"/>
          <w:noProof/>
          <w:sz w:val="24"/>
          <w:szCs w:val="24"/>
        </w:rPr>
      </w:pPr>
      <w:r w:rsidRPr="00907FC2">
        <w:rPr>
          <w:rFonts w:cstheme="minorHAnsi"/>
          <w:noProof/>
          <w:sz w:val="24"/>
          <w:szCs w:val="24"/>
        </w:rPr>
        <w:lastRenderedPageBreak/>
        <w:t>Finish your Final Project and post</w:t>
      </w:r>
      <w:r w:rsidR="00E26529" w:rsidRPr="00907FC2">
        <w:rPr>
          <w:rFonts w:cstheme="minorHAnsi"/>
          <w:noProof/>
          <w:sz w:val="24"/>
          <w:szCs w:val="24"/>
        </w:rPr>
        <w:t xml:space="preserve"> in the Assignments area</w:t>
      </w:r>
    </w:p>
    <w:p w:rsidR="00EF0876" w:rsidRPr="00907FC2" w:rsidRDefault="00F73D8E" w:rsidP="00F73D8E">
      <w:pPr>
        <w:pStyle w:val="ListParagraph"/>
        <w:numPr>
          <w:ilvl w:val="0"/>
          <w:numId w:val="6"/>
        </w:numPr>
        <w:spacing w:line="480" w:lineRule="auto"/>
        <w:rPr>
          <w:rFonts w:cstheme="minorHAnsi"/>
          <w:noProof/>
          <w:sz w:val="24"/>
          <w:szCs w:val="24"/>
        </w:rPr>
      </w:pPr>
      <w:r w:rsidRPr="00907FC2">
        <w:rPr>
          <w:rFonts w:cstheme="minorHAnsi"/>
          <w:noProof/>
          <w:sz w:val="24"/>
          <w:szCs w:val="24"/>
        </w:rPr>
        <w:t xml:space="preserve">FULL CREDIT ALERT! </w:t>
      </w:r>
      <w:r w:rsidR="00E26529" w:rsidRPr="00907FC2">
        <w:rPr>
          <w:rFonts w:cstheme="minorHAnsi"/>
          <w:noProof/>
          <w:sz w:val="24"/>
          <w:szCs w:val="24"/>
        </w:rPr>
        <w:t>P</w:t>
      </w:r>
      <w:r w:rsidR="00EF0876" w:rsidRPr="00907FC2">
        <w:rPr>
          <w:rFonts w:cstheme="minorHAnsi"/>
          <w:noProof/>
          <w:sz w:val="24"/>
          <w:szCs w:val="24"/>
        </w:rPr>
        <w:t>ost your thread to the Day 3 discussion</w:t>
      </w:r>
      <w:r w:rsidRPr="00907FC2">
        <w:rPr>
          <w:rFonts w:cstheme="minorHAnsi"/>
          <w:noProof/>
          <w:sz w:val="24"/>
          <w:szCs w:val="24"/>
        </w:rPr>
        <w:t xml:space="preserve"> &amp; reply to a classmate’s thread</w:t>
      </w:r>
    </w:p>
    <w:p w:rsidR="00F54417" w:rsidRPr="00907FC2" w:rsidRDefault="00F54417" w:rsidP="00F476DD">
      <w:pPr>
        <w:spacing w:line="480" w:lineRule="auto"/>
        <w:rPr>
          <w:rFonts w:asciiTheme="minorHAnsi" w:hAnsiTheme="minorHAnsi" w:cstheme="minorHAnsi"/>
          <w:b/>
          <w:noProof/>
        </w:rPr>
      </w:pPr>
    </w:p>
    <w:p w:rsidR="00C64A11" w:rsidRDefault="00C64A11">
      <w:pPr>
        <w:rPr>
          <w:rFonts w:asciiTheme="minorHAnsi" w:hAnsiTheme="minorHAnsi" w:cstheme="minorHAnsi"/>
          <w:b/>
          <w:noProof/>
        </w:rPr>
      </w:pPr>
      <w:r>
        <w:rPr>
          <w:rFonts w:asciiTheme="minorHAnsi" w:hAnsiTheme="minorHAnsi" w:cstheme="minorHAnsi"/>
          <w:b/>
          <w:noProof/>
        </w:rPr>
        <w:br w:type="page"/>
      </w:r>
    </w:p>
    <w:p w:rsidR="009E1591" w:rsidRDefault="005D2E7E" w:rsidP="008F023B">
      <w:pPr>
        <w:spacing w:line="480" w:lineRule="auto"/>
        <w:rPr>
          <w:rFonts w:asciiTheme="minorHAnsi" w:hAnsiTheme="minorHAnsi" w:cstheme="minorHAnsi"/>
          <w:b/>
          <w:noProof/>
        </w:rPr>
      </w:pPr>
      <w:r>
        <w:rPr>
          <w:rFonts w:asciiTheme="minorHAnsi" w:hAnsiTheme="minorHAnsi" w:cstheme="minorHAnsi"/>
          <w:b/>
          <w:noProof/>
        </w:rPr>
        <w:lastRenderedPageBreak/>
        <w:t>DAY THREE</w:t>
      </w:r>
      <w:r w:rsidR="00713D0F">
        <w:rPr>
          <w:rFonts w:asciiTheme="minorHAnsi" w:hAnsiTheme="minorHAnsi" w:cstheme="minorHAnsi"/>
          <w:b/>
          <w:noProof/>
        </w:rPr>
        <w:t xml:space="preserve"> LESSON</w:t>
      </w:r>
    </w:p>
    <w:p w:rsidR="00713D0F" w:rsidRDefault="00713D0F" w:rsidP="00713D0F">
      <w:pPr>
        <w:spacing w:line="480" w:lineRule="auto"/>
        <w:rPr>
          <w:rFonts w:cstheme="minorHAnsi"/>
          <w:b/>
          <w:noProof/>
        </w:rPr>
      </w:pPr>
      <w:r w:rsidRPr="00713D0F">
        <w:rPr>
          <w:rFonts w:cstheme="minorHAnsi"/>
          <w:b/>
          <w:noProof/>
        </w:rPr>
        <w:t>Writing a Hook for Your Elevator Speech</w:t>
      </w:r>
    </w:p>
    <w:p w:rsidR="00B20798" w:rsidRDefault="00B20798" w:rsidP="00713D0F">
      <w:pPr>
        <w:spacing w:line="480" w:lineRule="auto"/>
        <w:rPr>
          <w:rFonts w:cstheme="minorHAnsi"/>
          <w:b/>
          <w:noProof/>
        </w:rPr>
      </w:pPr>
      <w:r>
        <w:rPr>
          <w:noProof/>
        </w:rPr>
        <w:drawing>
          <wp:inline distT="0" distB="0" distL="0" distR="0" wp14:anchorId="3EE121F7" wp14:editId="16EB9C2E">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B20798" w:rsidRPr="00B20798" w:rsidRDefault="00B20798" w:rsidP="00713D0F">
      <w:pPr>
        <w:spacing w:line="480" w:lineRule="auto"/>
        <w:rPr>
          <w:rFonts w:cstheme="minorHAnsi"/>
          <w:noProof/>
        </w:rPr>
      </w:pPr>
      <w:proofErr w:type="gramStart"/>
      <w:r>
        <w:rPr>
          <w:rFonts w:cstheme="minorHAnsi"/>
          <w:noProof/>
        </w:rPr>
        <w:t>(</w:t>
      </w:r>
      <w:r w:rsidRPr="00F07A3E">
        <w:rPr>
          <w:rFonts w:asciiTheme="minorHAnsi" w:hAnsiTheme="minorHAnsi" w:cstheme="minorHAnsi"/>
        </w:rPr>
        <w:t>University of Southern Queensland</w:t>
      </w:r>
      <w:r>
        <w:rPr>
          <w:rFonts w:cstheme="minorHAnsi"/>
          <w:noProof/>
        </w:rPr>
        <w:t>, 2015).</w:t>
      </w:r>
      <w:proofErr w:type="gramEnd"/>
    </w:p>
    <w:p w:rsidR="00FC3A8F" w:rsidRPr="00FC3A8F" w:rsidRDefault="00FC3A8F" w:rsidP="00FC3A8F">
      <w:pPr>
        <w:spacing w:after="0" w:line="240" w:lineRule="auto"/>
        <w:rPr>
          <w:rFonts w:eastAsia="Times New Roman"/>
        </w:rPr>
      </w:pPr>
      <w:r w:rsidRPr="00FC3A8F">
        <w:rPr>
          <w:rFonts w:eastAsia="Times New Roman"/>
        </w:rPr>
        <w:t>Today we are going to focus on the hook of your elevator speech. The hook is the most important part of your elevator speech for two reasons. First, this is the very first thing that the other person will hear. Second, it determines how (and if!) the person will reply.</w:t>
      </w:r>
      <w:r w:rsidRPr="00FC3A8F">
        <w:rPr>
          <w:rFonts w:eastAsia="Times New Roman"/>
        </w:rPr>
        <w:br/>
      </w:r>
      <w:r w:rsidRPr="00FC3A8F">
        <w:rPr>
          <w:rFonts w:eastAsia="Times New Roman"/>
        </w:rPr>
        <w:br/>
      </w:r>
      <w:r>
        <w:t>The purpose of your hook is to grab your audience’s attention. It should be short and compelling, making the other person want to learn more. Avoid formal, stilted language here – you are trying to start a dialogue so concentrate on sounding like yourself, not like someone who is reading a script.</w:t>
      </w:r>
      <w:r w:rsidRPr="00FC3A8F">
        <w:rPr>
          <w:rFonts w:eastAsia="Times New Roman"/>
        </w:rPr>
        <w:br/>
      </w:r>
      <w:r w:rsidRPr="00FC3A8F">
        <w:rPr>
          <w:rFonts w:eastAsia="Times New Roman"/>
        </w:rPr>
        <w:br/>
        <w:t>Here are some examples of great hooks:</w:t>
      </w:r>
      <w:r w:rsidRPr="00FC3A8F">
        <w:rPr>
          <w:rFonts w:eastAsia="Times New Roman"/>
        </w:rPr>
        <w:br/>
        <w:t> </w:t>
      </w:r>
      <w:r w:rsidRPr="00FC3A8F">
        <w:rPr>
          <w:rFonts w:eastAsia="Times New Roman"/>
        </w:rPr>
        <w:br/>
        <w:t>“</w:t>
      </w:r>
      <w:proofErr w:type="spellStart"/>
      <w:r w:rsidRPr="00FC3A8F">
        <w:rPr>
          <w:rFonts w:eastAsia="Times New Roman"/>
        </w:rPr>
        <w:t>Rui</w:t>
      </w:r>
      <w:proofErr w:type="spellEnd"/>
      <w:r w:rsidRPr="00FC3A8F">
        <w:rPr>
          <w:rFonts w:eastAsia="Times New Roman"/>
        </w:rPr>
        <w:t xml:space="preserve"> Sun, an accountant in New York City, whose introduction starts, “I take the dread out of April 15.” American taxpayers recognize this familiar date as the annual deadline for filing a U.S. tax return and immediately have a sense of Sun’s work and its value to clients. Video journalist and Atlanta native Kendall Payne opens with, “I bring news stories to life.” This first </w:t>
      </w:r>
      <w:r w:rsidRPr="00FC3A8F">
        <w:rPr>
          <w:rFonts w:eastAsia="Times New Roman"/>
        </w:rPr>
        <w:lastRenderedPageBreak/>
        <w:t xml:space="preserve">line has an element of intrigue that makes listeners want to learn more. And Victoria Harding, who works for Massachusetts General Hospital’s Aspire program for children with autism spectrum disorder, introduces herself by saying, “I help children with social disorders make a best friend.” With this, Harding shares a concrete benefit she provides, and avoids using formal titles or medical terminology” (Clapp, 2015, </w:t>
      </w:r>
      <w:proofErr w:type="spellStart"/>
      <w:r w:rsidRPr="00FC3A8F">
        <w:rPr>
          <w:rFonts w:eastAsia="Times New Roman"/>
        </w:rPr>
        <w:t>para</w:t>
      </w:r>
      <w:proofErr w:type="spellEnd"/>
      <w:r w:rsidRPr="00FC3A8F">
        <w:rPr>
          <w:rFonts w:eastAsia="Times New Roman"/>
        </w:rPr>
        <w:t>. 7).</w:t>
      </w:r>
      <w:r w:rsidRPr="00FC3A8F">
        <w:rPr>
          <w:rFonts w:eastAsia="Times New Roman"/>
        </w:rPr>
        <w:br/>
      </w:r>
      <w:r w:rsidRPr="00FC3A8F">
        <w:rPr>
          <w:rFonts w:eastAsia="Times New Roman"/>
        </w:rPr>
        <w:br/>
        <w:t>Tips for your final project:</w:t>
      </w:r>
    </w:p>
    <w:p w:rsidR="00FC3A8F" w:rsidRPr="00FC3A8F" w:rsidRDefault="00FC3A8F" w:rsidP="00FC3A8F">
      <w:pPr>
        <w:numPr>
          <w:ilvl w:val="0"/>
          <w:numId w:val="12"/>
        </w:numPr>
        <w:spacing w:before="100" w:beforeAutospacing="1" w:after="100" w:afterAutospacing="1" w:line="240" w:lineRule="auto"/>
        <w:rPr>
          <w:rFonts w:eastAsia="Times New Roman"/>
        </w:rPr>
      </w:pPr>
      <w:r w:rsidRPr="00FC3A8F">
        <w:rPr>
          <w:rFonts w:eastAsia="Times New Roman"/>
        </w:rPr>
        <w:t>Brainstorm about the things that make you unique. Focus on how your experiences and skills can help other people.</w:t>
      </w:r>
    </w:p>
    <w:p w:rsidR="00FC3A8F" w:rsidRPr="00FC3A8F" w:rsidRDefault="00FC3A8F" w:rsidP="00FC3A8F">
      <w:pPr>
        <w:numPr>
          <w:ilvl w:val="0"/>
          <w:numId w:val="12"/>
        </w:numPr>
        <w:spacing w:before="100" w:beforeAutospacing="1" w:after="100" w:afterAutospacing="1" w:line="240" w:lineRule="auto"/>
        <w:rPr>
          <w:rFonts w:eastAsia="Times New Roman"/>
        </w:rPr>
      </w:pPr>
      <w:r w:rsidRPr="00FC3A8F">
        <w:rPr>
          <w:rFonts w:eastAsia="Times New Roman"/>
        </w:rPr>
        <w:t xml:space="preserve">Don’t write your hook first! Why? Because your elevator speech will live or die based on what you say in the hook. Also, you are going to be saying more </w:t>
      </w:r>
      <w:r w:rsidRPr="00FC3A8F">
        <w:rPr>
          <w:rFonts w:eastAsia="Times New Roman"/>
          <w:i/>
          <w:iCs/>
        </w:rPr>
        <w:t>after</w:t>
      </w:r>
      <w:r w:rsidRPr="00FC3A8F">
        <w:rPr>
          <w:rFonts w:eastAsia="Times New Roman"/>
        </w:rPr>
        <w:t xml:space="preserve"> your hook. Concentrate on getting your message together first so that when you craft your hook, it will match the rest of your speech.</w:t>
      </w:r>
    </w:p>
    <w:p w:rsidR="00FC3A8F" w:rsidRPr="00FC3A8F" w:rsidRDefault="00FC3A8F" w:rsidP="00FC3A8F">
      <w:pPr>
        <w:numPr>
          <w:ilvl w:val="0"/>
          <w:numId w:val="12"/>
        </w:numPr>
        <w:spacing w:before="100" w:beforeAutospacing="1" w:after="100" w:afterAutospacing="1" w:line="240" w:lineRule="auto"/>
        <w:rPr>
          <w:rFonts w:eastAsia="Times New Roman"/>
        </w:rPr>
      </w:pPr>
      <w:r w:rsidRPr="00FC3A8F">
        <w:rPr>
          <w:rFonts w:eastAsia="Times New Roman"/>
        </w:rPr>
        <w:t>Rehearse your elevator speech aloud at least three times before you record speech. This will help you record a professional video you will be proud of!</w:t>
      </w:r>
    </w:p>
    <w:p w:rsidR="00713D0F" w:rsidRDefault="006560F5" w:rsidP="00713D0F">
      <w:pPr>
        <w:spacing w:line="480" w:lineRule="auto"/>
        <w:rPr>
          <w:rFonts w:cstheme="minorHAnsi"/>
          <w:b/>
          <w:noProof/>
        </w:rPr>
      </w:pPr>
      <w:r>
        <w:rPr>
          <w:rFonts w:cstheme="minorHAnsi"/>
          <w:b/>
          <w:noProof/>
        </w:rPr>
        <w:t xml:space="preserve">Day Three </w:t>
      </w:r>
      <w:r w:rsidR="00713D0F">
        <w:rPr>
          <w:rFonts w:cstheme="minorHAnsi"/>
          <w:b/>
          <w:noProof/>
        </w:rPr>
        <w:t>Discussion</w:t>
      </w:r>
    </w:p>
    <w:p w:rsidR="006560F5" w:rsidRPr="00713D0F" w:rsidRDefault="006560F5" w:rsidP="00713D0F">
      <w:pPr>
        <w:spacing w:line="480" w:lineRule="auto"/>
        <w:rPr>
          <w:rFonts w:cstheme="minorHAnsi"/>
          <w:noProof/>
        </w:rPr>
      </w:pPr>
      <w:r>
        <w:t>What are the elements of a great hook for an Elevator Speech?</w:t>
      </w:r>
      <w:r>
        <w:br/>
        <w:t xml:space="preserve">View this </w:t>
      </w:r>
      <w:hyperlink r:id="rId18" w:tgtFrame="_blank" w:history="1">
        <w:r>
          <w:rPr>
            <w:rStyle w:val="Hyperlink"/>
          </w:rPr>
          <w:t>video</w:t>
        </w:r>
      </w:hyperlink>
      <w:r>
        <w:t xml:space="preserve">. Find another </w:t>
      </w:r>
      <w:hyperlink r:id="rId19" w:history="1">
        <w:r w:rsidRPr="004345C1">
          <w:rPr>
            <w:rStyle w:val="Hyperlink"/>
          </w:rPr>
          <w:t>credible source</w:t>
        </w:r>
      </w:hyperlink>
      <w:r>
        <w:t xml:space="preserve"> online. Using these sources, describe one element of a great hook and how it contributes to the elevator speech.</w:t>
      </w:r>
    </w:p>
    <w:p w:rsidR="00713D0F" w:rsidRPr="00907FC2" w:rsidRDefault="00713D0F" w:rsidP="008F023B">
      <w:pPr>
        <w:spacing w:line="480" w:lineRule="auto"/>
        <w:rPr>
          <w:rFonts w:asciiTheme="minorHAnsi" w:hAnsiTheme="minorHAnsi" w:cstheme="minorHAnsi"/>
          <w:b/>
          <w:noProof/>
        </w:rPr>
      </w:pPr>
    </w:p>
    <w:p w:rsidR="000A2E63" w:rsidRPr="00907FC2" w:rsidRDefault="000A2E63" w:rsidP="008F023B">
      <w:pPr>
        <w:spacing w:line="480" w:lineRule="auto"/>
        <w:rPr>
          <w:rFonts w:asciiTheme="minorHAnsi" w:hAnsiTheme="minorHAnsi" w:cstheme="minorHAnsi"/>
          <w:b/>
          <w:noProof/>
        </w:rPr>
      </w:pPr>
    </w:p>
    <w:p w:rsidR="00185363" w:rsidRPr="00907FC2" w:rsidRDefault="00185363">
      <w:pPr>
        <w:rPr>
          <w:rFonts w:asciiTheme="minorHAnsi" w:hAnsiTheme="minorHAnsi" w:cstheme="minorHAnsi"/>
          <w:b/>
          <w:noProof/>
        </w:rPr>
      </w:pPr>
      <w:r w:rsidRPr="00907FC2">
        <w:rPr>
          <w:rFonts w:asciiTheme="minorHAnsi" w:hAnsiTheme="minorHAnsi" w:cstheme="minorHAnsi"/>
          <w:b/>
          <w:noProof/>
        </w:rPr>
        <w:br w:type="page"/>
      </w:r>
    </w:p>
    <w:p w:rsidR="00DA1922" w:rsidRDefault="00FB7505" w:rsidP="008F023B">
      <w:pPr>
        <w:spacing w:line="480" w:lineRule="auto"/>
        <w:rPr>
          <w:rFonts w:asciiTheme="minorHAnsi" w:hAnsiTheme="minorHAnsi" w:cstheme="minorHAnsi"/>
          <w:b/>
          <w:noProof/>
        </w:rPr>
      </w:pPr>
      <w:r>
        <w:rPr>
          <w:rFonts w:asciiTheme="minorHAnsi" w:hAnsiTheme="minorHAnsi" w:cstheme="minorHAnsi"/>
          <w:b/>
          <w:noProof/>
        </w:rPr>
        <w:lastRenderedPageBreak/>
        <w:t>FINAL PROJECT</w:t>
      </w:r>
      <w:r>
        <w:rPr>
          <w:rFonts w:asciiTheme="minorHAnsi" w:hAnsiTheme="minorHAnsi" w:cstheme="minorHAnsi"/>
          <w:b/>
          <w:noProof/>
        </w:rPr>
        <w:br/>
      </w:r>
    </w:p>
    <w:tbl>
      <w:tblPr>
        <w:tblStyle w:val="TableGrid"/>
        <w:tblW w:w="0" w:type="auto"/>
        <w:tblLook w:val="04A0" w:firstRow="1" w:lastRow="0" w:firstColumn="1" w:lastColumn="0" w:noHBand="0" w:noVBand="1"/>
      </w:tblPr>
      <w:tblGrid>
        <w:gridCol w:w="1941"/>
        <w:gridCol w:w="1908"/>
        <w:gridCol w:w="1908"/>
        <w:gridCol w:w="1909"/>
        <w:gridCol w:w="1910"/>
      </w:tblGrid>
      <w:tr w:rsidR="00DA1922" w:rsidRPr="00F249CD" w:rsidTr="00C55FA7">
        <w:tc>
          <w:tcPr>
            <w:tcW w:w="1941" w:type="dxa"/>
            <w:tcBorders>
              <w:top w:val="nil"/>
              <w:left w:val="nil"/>
            </w:tcBorders>
          </w:tcPr>
          <w:p w:rsidR="00DA1922" w:rsidRPr="00EB0F1A" w:rsidRDefault="00DA1922" w:rsidP="00530308">
            <w:pPr>
              <w:rPr>
                <w:rFonts w:ascii="Calibri" w:hAnsi="Calibri" w:cs="Calibri"/>
              </w:rPr>
            </w:pPr>
          </w:p>
        </w:tc>
        <w:tc>
          <w:tcPr>
            <w:tcW w:w="1908" w:type="dxa"/>
            <w:shd w:val="clear" w:color="auto" w:fill="F2F2F2" w:themeFill="background1" w:themeFillShade="F2"/>
          </w:tcPr>
          <w:p w:rsidR="00DA1922" w:rsidRPr="00EB0F1A" w:rsidRDefault="00DA1922" w:rsidP="00530308">
            <w:pPr>
              <w:jc w:val="center"/>
              <w:rPr>
                <w:rFonts w:ascii="Calibri" w:hAnsi="Calibri" w:cs="Calibri"/>
                <w:b/>
              </w:rPr>
            </w:pPr>
            <w:r w:rsidRPr="00EB0F1A">
              <w:rPr>
                <w:rFonts w:ascii="Calibri" w:hAnsi="Calibri" w:cs="Calibri"/>
                <w:b/>
              </w:rPr>
              <w:t>Excellent</w:t>
            </w:r>
          </w:p>
          <w:p w:rsidR="00DA1922" w:rsidRPr="00EB0F1A" w:rsidRDefault="00DA1922" w:rsidP="00530308">
            <w:pPr>
              <w:jc w:val="center"/>
              <w:rPr>
                <w:rFonts w:ascii="Calibri" w:hAnsi="Calibri" w:cs="Calibri"/>
                <w:b/>
              </w:rPr>
            </w:pPr>
            <w:r w:rsidRPr="00EB0F1A">
              <w:rPr>
                <w:rFonts w:ascii="Calibri" w:hAnsi="Calibri" w:cs="Calibri"/>
                <w:b/>
              </w:rPr>
              <w:t>(90-100 Points)</w:t>
            </w:r>
          </w:p>
        </w:tc>
        <w:tc>
          <w:tcPr>
            <w:tcW w:w="1908" w:type="dxa"/>
            <w:shd w:val="clear" w:color="auto" w:fill="F2F2F2" w:themeFill="background1" w:themeFillShade="F2"/>
          </w:tcPr>
          <w:p w:rsidR="00DA1922" w:rsidRPr="00EB0F1A" w:rsidRDefault="00DA1922" w:rsidP="00530308">
            <w:pPr>
              <w:jc w:val="center"/>
              <w:rPr>
                <w:rFonts w:ascii="Calibri" w:hAnsi="Calibri" w:cs="Calibri"/>
                <w:b/>
              </w:rPr>
            </w:pPr>
            <w:r w:rsidRPr="00EB0F1A">
              <w:rPr>
                <w:rFonts w:ascii="Calibri" w:hAnsi="Calibri" w:cs="Calibri"/>
                <w:b/>
              </w:rPr>
              <w:t>Good</w:t>
            </w:r>
          </w:p>
          <w:p w:rsidR="00DA1922" w:rsidRPr="00EB0F1A" w:rsidRDefault="00DA1922" w:rsidP="00530308">
            <w:pPr>
              <w:jc w:val="center"/>
              <w:rPr>
                <w:rFonts w:ascii="Calibri" w:hAnsi="Calibri" w:cs="Calibri"/>
                <w:b/>
              </w:rPr>
            </w:pPr>
            <w:r w:rsidRPr="00EB0F1A">
              <w:rPr>
                <w:rFonts w:ascii="Calibri" w:hAnsi="Calibri" w:cs="Calibri"/>
                <w:b/>
              </w:rPr>
              <w:t>(80-90 Points)</w:t>
            </w:r>
          </w:p>
        </w:tc>
        <w:tc>
          <w:tcPr>
            <w:tcW w:w="1909" w:type="dxa"/>
            <w:shd w:val="clear" w:color="auto" w:fill="F2F2F2" w:themeFill="background1" w:themeFillShade="F2"/>
          </w:tcPr>
          <w:p w:rsidR="00DA1922" w:rsidRPr="00EB0F1A" w:rsidRDefault="00DA1922" w:rsidP="00530308">
            <w:pPr>
              <w:jc w:val="center"/>
              <w:rPr>
                <w:rFonts w:ascii="Calibri" w:hAnsi="Calibri" w:cs="Calibri"/>
                <w:b/>
              </w:rPr>
            </w:pPr>
            <w:r w:rsidRPr="00EB0F1A">
              <w:rPr>
                <w:rFonts w:ascii="Calibri" w:hAnsi="Calibri" w:cs="Calibri"/>
                <w:b/>
              </w:rPr>
              <w:t>Fair</w:t>
            </w:r>
          </w:p>
          <w:p w:rsidR="00DA1922" w:rsidRPr="00EB0F1A" w:rsidRDefault="00DA1922" w:rsidP="00530308">
            <w:pPr>
              <w:jc w:val="center"/>
              <w:rPr>
                <w:rFonts w:ascii="Calibri" w:hAnsi="Calibri" w:cs="Calibri"/>
                <w:b/>
              </w:rPr>
            </w:pPr>
            <w:r w:rsidRPr="00EB0F1A">
              <w:rPr>
                <w:rFonts w:ascii="Calibri" w:hAnsi="Calibri" w:cs="Calibri"/>
                <w:b/>
              </w:rPr>
              <w:t>(70-80 Points)</w:t>
            </w:r>
          </w:p>
        </w:tc>
        <w:tc>
          <w:tcPr>
            <w:tcW w:w="1910" w:type="dxa"/>
            <w:shd w:val="clear" w:color="auto" w:fill="F2F2F2" w:themeFill="background1" w:themeFillShade="F2"/>
          </w:tcPr>
          <w:p w:rsidR="00DA1922" w:rsidRPr="00EB0F1A" w:rsidRDefault="00DA1922" w:rsidP="00530308">
            <w:pPr>
              <w:jc w:val="center"/>
              <w:rPr>
                <w:rFonts w:ascii="Calibri" w:hAnsi="Calibri" w:cs="Calibri"/>
                <w:b/>
              </w:rPr>
            </w:pPr>
            <w:r w:rsidRPr="00EB0F1A">
              <w:rPr>
                <w:rFonts w:ascii="Calibri" w:hAnsi="Calibri" w:cs="Calibri"/>
                <w:b/>
              </w:rPr>
              <w:t>Poor</w:t>
            </w:r>
          </w:p>
          <w:p w:rsidR="00DA1922" w:rsidRPr="00EB0F1A" w:rsidRDefault="00DA1922" w:rsidP="00530308">
            <w:pPr>
              <w:jc w:val="center"/>
              <w:rPr>
                <w:rFonts w:ascii="Calibri" w:hAnsi="Calibri" w:cs="Calibri"/>
                <w:b/>
              </w:rPr>
            </w:pPr>
            <w:r w:rsidRPr="00EB0F1A">
              <w:rPr>
                <w:rFonts w:ascii="Calibri" w:hAnsi="Calibri" w:cs="Calibri"/>
                <w:b/>
              </w:rPr>
              <w:t>(0-69 Points)</w:t>
            </w:r>
          </w:p>
        </w:tc>
      </w:tr>
      <w:tr w:rsidR="005A1257" w:rsidRPr="00761E10" w:rsidTr="00C55FA7">
        <w:tc>
          <w:tcPr>
            <w:tcW w:w="1941" w:type="dxa"/>
            <w:shd w:val="clear" w:color="auto" w:fill="F2F2F2" w:themeFill="background1" w:themeFillShade="F2"/>
          </w:tcPr>
          <w:p w:rsidR="005A1257" w:rsidRPr="00EB0F1A" w:rsidRDefault="00C55FA7" w:rsidP="00530308">
            <w:pPr>
              <w:rPr>
                <w:rFonts w:ascii="Calibri" w:hAnsi="Calibri" w:cs="Calibri"/>
              </w:rPr>
            </w:pPr>
            <w:r>
              <w:rPr>
                <w:rFonts w:ascii="Calibri" w:hAnsi="Calibri" w:cs="Calibri"/>
              </w:rPr>
              <w:t xml:space="preserve">Structure </w:t>
            </w:r>
            <w:r w:rsidR="005A1257">
              <w:rPr>
                <w:rFonts w:ascii="Calibri" w:hAnsi="Calibri" w:cs="Calibri"/>
              </w:rPr>
              <w:t>(</w:t>
            </w:r>
            <w:r w:rsidR="00BD1ACD">
              <w:rPr>
                <w:rFonts w:ascii="Calibri" w:hAnsi="Calibri" w:cs="Calibri"/>
              </w:rPr>
              <w:t>40</w:t>
            </w:r>
            <w:r w:rsidR="005A1257" w:rsidRPr="00EB0F1A">
              <w:rPr>
                <w:rFonts w:ascii="Calibri" w:hAnsi="Calibri" w:cs="Calibri"/>
              </w:rPr>
              <w:t>%)</w:t>
            </w:r>
          </w:p>
          <w:p w:rsidR="005A1257" w:rsidRPr="005A1257" w:rsidRDefault="005A1257" w:rsidP="00530308">
            <w:pPr>
              <w:pStyle w:val="ListParagraph"/>
              <w:numPr>
                <w:ilvl w:val="0"/>
                <w:numId w:val="13"/>
              </w:numPr>
              <w:ind w:left="360"/>
              <w:rPr>
                <w:rFonts w:ascii="Calibri" w:hAnsi="Calibri" w:cs="Calibri"/>
              </w:rPr>
            </w:pPr>
            <w:r w:rsidRPr="005A1257">
              <w:rPr>
                <w:rFonts w:ascii="Calibri" w:hAnsi="Calibri" w:cs="Calibri"/>
              </w:rPr>
              <w:t>Speech contains expected elements of an Elevator Speech</w:t>
            </w:r>
          </w:p>
        </w:tc>
        <w:tc>
          <w:tcPr>
            <w:tcW w:w="1908" w:type="dxa"/>
          </w:tcPr>
          <w:p w:rsidR="005A1257" w:rsidRPr="00EB0F1A" w:rsidRDefault="00BD1ACD" w:rsidP="008A3FDF">
            <w:pPr>
              <w:rPr>
                <w:rFonts w:ascii="Calibri" w:hAnsi="Calibri" w:cs="Calibri"/>
              </w:rPr>
            </w:pPr>
            <w:r>
              <w:rPr>
                <w:rFonts w:ascii="Calibri" w:hAnsi="Calibri" w:cs="Calibri"/>
              </w:rPr>
              <w:t xml:space="preserve">Can identify </w:t>
            </w:r>
            <w:r w:rsidR="008A3FDF">
              <w:rPr>
                <w:rFonts w:ascii="Calibri" w:hAnsi="Calibri" w:cs="Calibri"/>
              </w:rPr>
              <w:t xml:space="preserve">4 or more </w:t>
            </w:r>
            <w:bookmarkStart w:id="0" w:name="_GoBack"/>
            <w:bookmarkEnd w:id="0"/>
            <w:r w:rsidR="006F6520">
              <w:rPr>
                <w:rFonts w:ascii="Calibri" w:hAnsi="Calibri" w:cs="Calibri"/>
              </w:rPr>
              <w:t>elements of an elevator speech</w:t>
            </w:r>
          </w:p>
        </w:tc>
        <w:tc>
          <w:tcPr>
            <w:tcW w:w="1908" w:type="dxa"/>
          </w:tcPr>
          <w:p w:rsidR="005A1257" w:rsidRPr="00EB0F1A" w:rsidRDefault="006F6520" w:rsidP="00530308">
            <w:pPr>
              <w:rPr>
                <w:rFonts w:ascii="Calibri" w:hAnsi="Calibri" w:cs="Calibri"/>
              </w:rPr>
            </w:pPr>
            <w:r>
              <w:rPr>
                <w:rFonts w:ascii="Calibri" w:hAnsi="Calibri" w:cs="Calibri"/>
              </w:rPr>
              <w:t xml:space="preserve">Can identify </w:t>
            </w:r>
            <w:r w:rsidR="008A3FDF">
              <w:rPr>
                <w:rFonts w:ascii="Calibri" w:hAnsi="Calibri" w:cs="Calibri"/>
              </w:rPr>
              <w:t xml:space="preserve">3 </w:t>
            </w:r>
            <w:r>
              <w:rPr>
                <w:rFonts w:ascii="Calibri" w:hAnsi="Calibri" w:cs="Calibri"/>
              </w:rPr>
              <w:t>elements of an elevator speech</w:t>
            </w:r>
          </w:p>
        </w:tc>
        <w:tc>
          <w:tcPr>
            <w:tcW w:w="1909" w:type="dxa"/>
          </w:tcPr>
          <w:p w:rsidR="005A1257" w:rsidRPr="00EB0F1A" w:rsidRDefault="006F6520" w:rsidP="00530308">
            <w:pPr>
              <w:rPr>
                <w:rFonts w:ascii="Calibri" w:hAnsi="Calibri" w:cs="Calibri"/>
              </w:rPr>
            </w:pPr>
            <w:r>
              <w:rPr>
                <w:rFonts w:ascii="Calibri" w:hAnsi="Calibri" w:cs="Calibri"/>
              </w:rPr>
              <w:t xml:space="preserve">Can identify </w:t>
            </w:r>
            <w:r w:rsidR="008A3FDF">
              <w:rPr>
                <w:rFonts w:ascii="Calibri" w:hAnsi="Calibri" w:cs="Calibri"/>
              </w:rPr>
              <w:t xml:space="preserve">2 </w:t>
            </w:r>
            <w:r>
              <w:rPr>
                <w:rFonts w:ascii="Calibri" w:hAnsi="Calibri" w:cs="Calibri"/>
              </w:rPr>
              <w:t>elements of an elevator speech</w:t>
            </w:r>
          </w:p>
        </w:tc>
        <w:tc>
          <w:tcPr>
            <w:tcW w:w="1910" w:type="dxa"/>
          </w:tcPr>
          <w:p w:rsidR="005A1257" w:rsidRPr="00EB0F1A" w:rsidRDefault="006F6520" w:rsidP="00530308">
            <w:pPr>
              <w:rPr>
                <w:rFonts w:ascii="Calibri" w:hAnsi="Calibri" w:cs="Calibri"/>
              </w:rPr>
            </w:pPr>
            <w:r>
              <w:rPr>
                <w:rFonts w:ascii="Calibri" w:hAnsi="Calibri" w:cs="Calibri"/>
              </w:rPr>
              <w:t xml:space="preserve">Can identify </w:t>
            </w:r>
            <w:r w:rsidR="008A3FDF">
              <w:rPr>
                <w:rFonts w:ascii="Calibri" w:hAnsi="Calibri" w:cs="Calibri"/>
              </w:rPr>
              <w:t xml:space="preserve">only 1 </w:t>
            </w:r>
            <w:r>
              <w:rPr>
                <w:rFonts w:ascii="Calibri" w:hAnsi="Calibri" w:cs="Calibri"/>
              </w:rPr>
              <w:t>e</w:t>
            </w:r>
            <w:r w:rsidR="008A3FDF">
              <w:rPr>
                <w:rFonts w:ascii="Calibri" w:hAnsi="Calibri" w:cs="Calibri"/>
              </w:rPr>
              <w:t>lement</w:t>
            </w:r>
            <w:r>
              <w:rPr>
                <w:rFonts w:ascii="Calibri" w:hAnsi="Calibri" w:cs="Calibri"/>
              </w:rPr>
              <w:t xml:space="preserve"> of an elevator speech</w:t>
            </w:r>
          </w:p>
        </w:tc>
      </w:tr>
      <w:tr w:rsidR="00C55FA7" w:rsidRPr="00761E10" w:rsidTr="00C55FA7">
        <w:tc>
          <w:tcPr>
            <w:tcW w:w="1941" w:type="dxa"/>
            <w:shd w:val="clear" w:color="auto" w:fill="F2F2F2" w:themeFill="background1" w:themeFillShade="F2"/>
          </w:tcPr>
          <w:p w:rsidR="00C55FA7" w:rsidRPr="00EB0F1A" w:rsidRDefault="00C55FA7" w:rsidP="00530308">
            <w:pPr>
              <w:rPr>
                <w:rFonts w:ascii="Calibri" w:hAnsi="Calibri" w:cs="Calibri"/>
              </w:rPr>
            </w:pPr>
            <w:r>
              <w:rPr>
                <w:rFonts w:ascii="Calibri" w:hAnsi="Calibri" w:cs="Calibri"/>
              </w:rPr>
              <w:t>Hook (</w:t>
            </w:r>
            <w:r w:rsidR="00BD1ACD">
              <w:rPr>
                <w:rFonts w:ascii="Calibri" w:hAnsi="Calibri" w:cs="Calibri"/>
              </w:rPr>
              <w:t>30</w:t>
            </w:r>
            <w:r w:rsidRPr="00EB0F1A">
              <w:rPr>
                <w:rFonts w:ascii="Calibri" w:hAnsi="Calibri" w:cs="Calibri"/>
              </w:rPr>
              <w:t>%)</w:t>
            </w:r>
          </w:p>
          <w:p w:rsidR="00C55FA7" w:rsidRPr="005A1257" w:rsidRDefault="00C55FA7" w:rsidP="00530308">
            <w:pPr>
              <w:pStyle w:val="ListParagraph"/>
              <w:numPr>
                <w:ilvl w:val="0"/>
                <w:numId w:val="13"/>
              </w:numPr>
              <w:ind w:left="360"/>
              <w:rPr>
                <w:rFonts w:ascii="Calibri" w:hAnsi="Calibri" w:cs="Calibri"/>
              </w:rPr>
            </w:pPr>
            <w:r w:rsidRPr="005A1257">
              <w:rPr>
                <w:rFonts w:ascii="Calibri" w:hAnsi="Calibri" w:cs="Calibri"/>
              </w:rPr>
              <w:t>Speech contains expected elements of an Elevator Speech</w:t>
            </w:r>
          </w:p>
        </w:tc>
        <w:tc>
          <w:tcPr>
            <w:tcW w:w="1908" w:type="dxa"/>
          </w:tcPr>
          <w:p w:rsidR="00C55FA7" w:rsidRPr="00EB0F1A" w:rsidRDefault="00C55FA7" w:rsidP="00530308">
            <w:pPr>
              <w:rPr>
                <w:rFonts w:ascii="Calibri" w:hAnsi="Calibri" w:cs="Calibri"/>
              </w:rPr>
            </w:pPr>
            <w:r>
              <w:rPr>
                <w:rFonts w:ascii="Calibri" w:hAnsi="Calibri" w:cs="Calibri"/>
              </w:rPr>
              <w:t>Hook piques interest</w:t>
            </w:r>
            <w:r w:rsidR="00E60E03">
              <w:rPr>
                <w:rFonts w:ascii="Calibri" w:hAnsi="Calibri" w:cs="Calibri"/>
              </w:rPr>
              <w:t xml:space="preserve"> and invites the listener to continue the conversation</w:t>
            </w:r>
          </w:p>
        </w:tc>
        <w:tc>
          <w:tcPr>
            <w:tcW w:w="1908" w:type="dxa"/>
          </w:tcPr>
          <w:p w:rsidR="00C55FA7" w:rsidRPr="00EB0F1A" w:rsidRDefault="00E56145" w:rsidP="00E56145">
            <w:pPr>
              <w:rPr>
                <w:rFonts w:ascii="Calibri" w:hAnsi="Calibri" w:cs="Calibri"/>
              </w:rPr>
            </w:pPr>
            <w:r>
              <w:rPr>
                <w:rFonts w:ascii="Calibri" w:hAnsi="Calibri" w:cs="Calibri"/>
              </w:rPr>
              <w:t xml:space="preserve">Hook may be compelling </w:t>
            </w:r>
            <w:r>
              <w:rPr>
                <w:rFonts w:ascii="Calibri" w:hAnsi="Calibri" w:cs="Calibri"/>
              </w:rPr>
              <w:t>and may invite the listener to continue the conversation</w:t>
            </w:r>
          </w:p>
        </w:tc>
        <w:tc>
          <w:tcPr>
            <w:tcW w:w="1909" w:type="dxa"/>
          </w:tcPr>
          <w:p w:rsidR="00C55FA7" w:rsidRPr="00EB0F1A" w:rsidRDefault="00E60E03" w:rsidP="00530308">
            <w:pPr>
              <w:rPr>
                <w:rFonts w:ascii="Calibri" w:hAnsi="Calibri" w:cs="Calibri"/>
              </w:rPr>
            </w:pPr>
            <w:r>
              <w:rPr>
                <w:rFonts w:ascii="Calibri" w:hAnsi="Calibri" w:cs="Calibri"/>
              </w:rPr>
              <w:t xml:space="preserve">Hook may be compelling but </w:t>
            </w:r>
            <w:r>
              <w:rPr>
                <w:rFonts w:ascii="Calibri" w:hAnsi="Calibri" w:cs="Calibri"/>
              </w:rPr>
              <w:t>does not invite continued conversation</w:t>
            </w:r>
          </w:p>
        </w:tc>
        <w:tc>
          <w:tcPr>
            <w:tcW w:w="1910" w:type="dxa"/>
          </w:tcPr>
          <w:p w:rsidR="00C55FA7" w:rsidRPr="00EB0F1A" w:rsidRDefault="00C55FA7" w:rsidP="00530308">
            <w:pPr>
              <w:rPr>
                <w:rFonts w:ascii="Calibri" w:hAnsi="Calibri" w:cs="Calibri"/>
              </w:rPr>
            </w:pPr>
            <w:r>
              <w:rPr>
                <w:rFonts w:ascii="Calibri" w:hAnsi="Calibri" w:cs="Calibri"/>
              </w:rPr>
              <w:t>Hook is not compelling and does not invite</w:t>
            </w:r>
            <w:r w:rsidR="00E60E03">
              <w:rPr>
                <w:rFonts w:ascii="Calibri" w:hAnsi="Calibri" w:cs="Calibri"/>
              </w:rPr>
              <w:t xml:space="preserve"> continued conversation</w:t>
            </w:r>
            <w:r>
              <w:rPr>
                <w:rFonts w:ascii="Calibri" w:hAnsi="Calibri" w:cs="Calibri"/>
              </w:rPr>
              <w:t xml:space="preserve"> </w:t>
            </w:r>
          </w:p>
        </w:tc>
      </w:tr>
      <w:tr w:rsidR="005A1257" w:rsidRPr="00761E10" w:rsidTr="00C55FA7">
        <w:tc>
          <w:tcPr>
            <w:tcW w:w="1941" w:type="dxa"/>
            <w:shd w:val="clear" w:color="auto" w:fill="F2F2F2" w:themeFill="background1" w:themeFillShade="F2"/>
          </w:tcPr>
          <w:p w:rsidR="005A1257" w:rsidRDefault="005A1257" w:rsidP="00530308">
            <w:pPr>
              <w:rPr>
                <w:rFonts w:asciiTheme="minorHAnsi" w:hAnsiTheme="minorHAnsi" w:cstheme="minorHAnsi"/>
              </w:rPr>
            </w:pPr>
            <w:r>
              <w:rPr>
                <w:rFonts w:asciiTheme="minorHAnsi" w:hAnsiTheme="minorHAnsi" w:cstheme="minorHAnsi"/>
              </w:rPr>
              <w:t>Delivery (</w:t>
            </w:r>
            <w:r w:rsidR="00E60E03">
              <w:rPr>
                <w:rFonts w:asciiTheme="minorHAnsi" w:hAnsiTheme="minorHAnsi" w:cstheme="minorHAnsi"/>
              </w:rPr>
              <w:t>20</w:t>
            </w:r>
            <w:r>
              <w:rPr>
                <w:rFonts w:asciiTheme="minorHAnsi" w:hAnsiTheme="minorHAnsi" w:cstheme="minorHAnsi"/>
              </w:rPr>
              <w:t>%)</w:t>
            </w:r>
          </w:p>
          <w:p w:rsidR="005A1257" w:rsidRPr="005A1257" w:rsidRDefault="005A1257" w:rsidP="00530308">
            <w:pPr>
              <w:pStyle w:val="ListParagraph"/>
              <w:numPr>
                <w:ilvl w:val="0"/>
                <w:numId w:val="13"/>
              </w:numPr>
              <w:ind w:left="360"/>
              <w:rPr>
                <w:rFonts w:ascii="Calibri" w:hAnsi="Calibri" w:cs="Calibri"/>
              </w:rPr>
            </w:pPr>
            <w:r>
              <w:rPr>
                <w:rFonts w:ascii="Calibri" w:hAnsi="Calibri" w:cs="Calibri"/>
              </w:rPr>
              <w:t>Professional speech delivery</w:t>
            </w:r>
          </w:p>
          <w:p w:rsidR="005A1257" w:rsidRPr="00EB0F1A" w:rsidRDefault="005A1257" w:rsidP="00530308">
            <w:pPr>
              <w:rPr>
                <w:rFonts w:asciiTheme="minorHAnsi" w:hAnsiTheme="minorHAnsi" w:cstheme="minorHAnsi"/>
              </w:rPr>
            </w:pPr>
          </w:p>
        </w:tc>
        <w:tc>
          <w:tcPr>
            <w:tcW w:w="1908" w:type="dxa"/>
          </w:tcPr>
          <w:p w:rsidR="005A1257" w:rsidRPr="00EB0F1A" w:rsidRDefault="005A1257" w:rsidP="00530308">
            <w:pPr>
              <w:rPr>
                <w:rFonts w:asciiTheme="minorHAnsi" w:hAnsiTheme="minorHAnsi" w:cstheme="minorHAnsi"/>
              </w:rPr>
            </w:pPr>
            <w:r>
              <w:rPr>
                <w:rFonts w:asciiTheme="minorHAnsi" w:hAnsiTheme="minorHAnsi" w:cstheme="minorHAnsi"/>
              </w:rPr>
              <w:t xml:space="preserve">Smooth delivery of the elevator speech without the use of crutch words, </w:t>
            </w:r>
            <w:proofErr w:type="spellStart"/>
            <w:r>
              <w:rPr>
                <w:rFonts w:asciiTheme="minorHAnsi" w:hAnsiTheme="minorHAnsi" w:cstheme="minorHAnsi"/>
              </w:rPr>
              <w:t>Ahs</w:t>
            </w:r>
            <w:proofErr w:type="spellEnd"/>
            <w:r>
              <w:rPr>
                <w:rFonts w:asciiTheme="minorHAnsi" w:hAnsiTheme="minorHAnsi" w:cstheme="minorHAnsi"/>
              </w:rPr>
              <w:t>, and Ums</w:t>
            </w:r>
          </w:p>
        </w:tc>
        <w:tc>
          <w:tcPr>
            <w:tcW w:w="1908" w:type="dxa"/>
          </w:tcPr>
          <w:p w:rsidR="005A1257" w:rsidRPr="00EB0F1A" w:rsidRDefault="005A1257" w:rsidP="001A2B2E">
            <w:pPr>
              <w:rPr>
                <w:rFonts w:asciiTheme="minorHAnsi" w:hAnsiTheme="minorHAnsi" w:cstheme="minorHAnsi"/>
              </w:rPr>
            </w:pPr>
            <w:r>
              <w:rPr>
                <w:rFonts w:asciiTheme="minorHAnsi" w:hAnsiTheme="minorHAnsi" w:cstheme="minorHAnsi"/>
              </w:rPr>
              <w:t>D</w:t>
            </w:r>
            <w:r>
              <w:rPr>
                <w:rFonts w:asciiTheme="minorHAnsi" w:hAnsiTheme="minorHAnsi" w:cstheme="minorHAnsi"/>
              </w:rPr>
              <w:t xml:space="preserve">elivery of the elevator speech </w:t>
            </w:r>
            <w:r>
              <w:rPr>
                <w:rFonts w:asciiTheme="minorHAnsi" w:hAnsiTheme="minorHAnsi" w:cstheme="minorHAnsi"/>
              </w:rPr>
              <w:t>with 2-3</w:t>
            </w:r>
            <w:r>
              <w:rPr>
                <w:rFonts w:asciiTheme="minorHAnsi" w:hAnsiTheme="minorHAnsi" w:cstheme="minorHAnsi"/>
              </w:rPr>
              <w:t xml:space="preserve"> crutch words</w:t>
            </w:r>
            <w:r>
              <w:rPr>
                <w:rFonts w:asciiTheme="minorHAnsi" w:hAnsiTheme="minorHAnsi" w:cstheme="minorHAnsi"/>
              </w:rPr>
              <w:t xml:space="preserve">, </w:t>
            </w:r>
            <w:proofErr w:type="spellStart"/>
            <w:r>
              <w:rPr>
                <w:rFonts w:asciiTheme="minorHAnsi" w:hAnsiTheme="minorHAnsi" w:cstheme="minorHAnsi"/>
              </w:rPr>
              <w:t>Ahs</w:t>
            </w:r>
            <w:proofErr w:type="spellEnd"/>
            <w:r>
              <w:rPr>
                <w:rFonts w:asciiTheme="minorHAnsi" w:hAnsiTheme="minorHAnsi" w:cstheme="minorHAnsi"/>
              </w:rPr>
              <w:t>,</w:t>
            </w:r>
            <w:r>
              <w:rPr>
                <w:rFonts w:asciiTheme="minorHAnsi" w:hAnsiTheme="minorHAnsi" w:cstheme="minorHAnsi"/>
              </w:rPr>
              <w:t xml:space="preserve"> and Ums</w:t>
            </w:r>
          </w:p>
        </w:tc>
        <w:tc>
          <w:tcPr>
            <w:tcW w:w="1909" w:type="dxa"/>
          </w:tcPr>
          <w:p w:rsidR="005A1257" w:rsidRPr="00EB0F1A" w:rsidRDefault="005A1257" w:rsidP="005A1257">
            <w:pPr>
              <w:rPr>
                <w:rFonts w:asciiTheme="minorHAnsi" w:hAnsiTheme="minorHAnsi" w:cstheme="minorHAnsi"/>
              </w:rPr>
            </w:pPr>
            <w:r>
              <w:rPr>
                <w:rFonts w:asciiTheme="minorHAnsi" w:hAnsiTheme="minorHAnsi" w:cstheme="minorHAnsi"/>
              </w:rPr>
              <w:t xml:space="preserve">Awkward delivery </w:t>
            </w:r>
            <w:r>
              <w:rPr>
                <w:rFonts w:asciiTheme="minorHAnsi" w:hAnsiTheme="minorHAnsi" w:cstheme="minorHAnsi"/>
              </w:rPr>
              <w:t>with 4-6 instances of</w:t>
            </w:r>
            <w:r>
              <w:rPr>
                <w:rFonts w:asciiTheme="minorHAnsi" w:hAnsiTheme="minorHAnsi" w:cstheme="minorHAnsi"/>
              </w:rPr>
              <w:t xml:space="preserve"> crutch words, </w:t>
            </w:r>
            <w:proofErr w:type="spellStart"/>
            <w:r>
              <w:rPr>
                <w:rFonts w:asciiTheme="minorHAnsi" w:hAnsiTheme="minorHAnsi" w:cstheme="minorHAnsi"/>
              </w:rPr>
              <w:t>Ahs</w:t>
            </w:r>
            <w:proofErr w:type="spellEnd"/>
            <w:r>
              <w:rPr>
                <w:rFonts w:asciiTheme="minorHAnsi" w:hAnsiTheme="minorHAnsi" w:cstheme="minorHAnsi"/>
              </w:rPr>
              <w:t>, or Ums</w:t>
            </w:r>
          </w:p>
        </w:tc>
        <w:tc>
          <w:tcPr>
            <w:tcW w:w="1910" w:type="dxa"/>
          </w:tcPr>
          <w:p w:rsidR="005A1257" w:rsidRPr="00EB0F1A" w:rsidRDefault="005A1257" w:rsidP="005A1257">
            <w:pPr>
              <w:rPr>
                <w:rFonts w:asciiTheme="minorHAnsi" w:hAnsiTheme="minorHAnsi" w:cstheme="minorHAnsi"/>
              </w:rPr>
            </w:pPr>
            <w:r>
              <w:rPr>
                <w:rFonts w:asciiTheme="minorHAnsi" w:hAnsiTheme="minorHAnsi" w:cstheme="minorHAnsi"/>
              </w:rPr>
              <w:t xml:space="preserve">Awkward delivery </w:t>
            </w:r>
            <w:r>
              <w:rPr>
                <w:rFonts w:asciiTheme="minorHAnsi" w:hAnsiTheme="minorHAnsi" w:cstheme="minorHAnsi"/>
              </w:rPr>
              <w:t>with more than 6</w:t>
            </w:r>
            <w:r>
              <w:rPr>
                <w:rFonts w:asciiTheme="minorHAnsi" w:hAnsiTheme="minorHAnsi" w:cstheme="minorHAnsi"/>
              </w:rPr>
              <w:t xml:space="preserve"> instances of crutch words, </w:t>
            </w:r>
            <w:proofErr w:type="spellStart"/>
            <w:r>
              <w:rPr>
                <w:rFonts w:asciiTheme="minorHAnsi" w:hAnsiTheme="minorHAnsi" w:cstheme="minorHAnsi"/>
              </w:rPr>
              <w:t>Ahs</w:t>
            </w:r>
            <w:proofErr w:type="spellEnd"/>
            <w:r>
              <w:rPr>
                <w:rFonts w:asciiTheme="minorHAnsi" w:hAnsiTheme="minorHAnsi" w:cstheme="minorHAnsi"/>
              </w:rPr>
              <w:t>, or Ums</w:t>
            </w:r>
          </w:p>
        </w:tc>
      </w:tr>
      <w:tr w:rsidR="005A1257" w:rsidRPr="00761E10" w:rsidTr="00C55FA7">
        <w:tc>
          <w:tcPr>
            <w:tcW w:w="1941" w:type="dxa"/>
            <w:shd w:val="clear" w:color="auto" w:fill="F2F2F2" w:themeFill="background1" w:themeFillShade="F2"/>
          </w:tcPr>
          <w:p w:rsidR="005A1257" w:rsidRDefault="005A1257" w:rsidP="00294586">
            <w:pPr>
              <w:rPr>
                <w:rFonts w:ascii="Calibri" w:hAnsi="Calibri" w:cs="Calibri"/>
              </w:rPr>
            </w:pPr>
            <w:r>
              <w:rPr>
                <w:rFonts w:ascii="Calibri" w:hAnsi="Calibri" w:cs="Calibri"/>
              </w:rPr>
              <w:t>Length (10%)</w:t>
            </w:r>
          </w:p>
          <w:p w:rsidR="005A1257" w:rsidRPr="005A1257" w:rsidRDefault="005A1257" w:rsidP="00294586">
            <w:pPr>
              <w:pStyle w:val="ListParagraph"/>
              <w:numPr>
                <w:ilvl w:val="0"/>
                <w:numId w:val="13"/>
              </w:numPr>
              <w:ind w:left="360"/>
              <w:rPr>
                <w:rFonts w:ascii="Calibri" w:hAnsi="Calibri" w:cs="Calibri"/>
              </w:rPr>
            </w:pPr>
            <w:r w:rsidRPr="005A1257">
              <w:rPr>
                <w:rFonts w:ascii="Calibri" w:hAnsi="Calibri" w:cs="Calibri"/>
              </w:rPr>
              <w:t>Meets time requirements</w:t>
            </w:r>
          </w:p>
          <w:p w:rsidR="005A1257" w:rsidRDefault="005A1257" w:rsidP="00294586">
            <w:pPr>
              <w:rPr>
                <w:rFonts w:ascii="Calibri" w:hAnsi="Calibri" w:cs="Calibri"/>
              </w:rPr>
            </w:pPr>
          </w:p>
        </w:tc>
        <w:tc>
          <w:tcPr>
            <w:tcW w:w="1908" w:type="dxa"/>
          </w:tcPr>
          <w:p w:rsidR="005A1257" w:rsidRPr="00EB0F1A" w:rsidRDefault="005A1257" w:rsidP="00530308">
            <w:pPr>
              <w:rPr>
                <w:rFonts w:ascii="Calibri" w:hAnsi="Calibri" w:cs="Calibri"/>
              </w:rPr>
            </w:pPr>
            <w:r>
              <w:rPr>
                <w:rFonts w:ascii="Calibri" w:hAnsi="Calibri" w:cs="Calibri"/>
              </w:rPr>
              <w:t>Video is 30-45 seconds in length</w:t>
            </w:r>
          </w:p>
        </w:tc>
        <w:tc>
          <w:tcPr>
            <w:tcW w:w="1908" w:type="dxa"/>
          </w:tcPr>
          <w:p w:rsidR="005A1257" w:rsidRPr="00EB0F1A" w:rsidRDefault="005A1257" w:rsidP="00530308">
            <w:pPr>
              <w:rPr>
                <w:rFonts w:ascii="Calibri" w:hAnsi="Calibri" w:cs="Calibri"/>
              </w:rPr>
            </w:pPr>
            <w:r>
              <w:rPr>
                <w:rFonts w:ascii="Calibri" w:hAnsi="Calibri" w:cs="Calibri"/>
              </w:rPr>
              <w:t>Video is 30-45 seconds in length</w:t>
            </w:r>
          </w:p>
        </w:tc>
        <w:tc>
          <w:tcPr>
            <w:tcW w:w="1909" w:type="dxa"/>
          </w:tcPr>
          <w:p w:rsidR="005A1257" w:rsidRPr="00EB0F1A" w:rsidRDefault="005A1257" w:rsidP="00294586">
            <w:pPr>
              <w:rPr>
                <w:rFonts w:ascii="Calibri" w:hAnsi="Calibri" w:cs="Calibri"/>
              </w:rPr>
            </w:pPr>
            <w:r>
              <w:rPr>
                <w:rFonts w:ascii="Calibri" w:hAnsi="Calibri" w:cs="Calibri"/>
              </w:rPr>
              <w:t xml:space="preserve">Video </w:t>
            </w:r>
            <w:r>
              <w:rPr>
                <w:rFonts w:ascii="Calibri" w:hAnsi="Calibri" w:cs="Calibri"/>
              </w:rPr>
              <w:t>is less than 30 seconds or longer than 45 seconds</w:t>
            </w:r>
          </w:p>
        </w:tc>
        <w:tc>
          <w:tcPr>
            <w:tcW w:w="1910" w:type="dxa"/>
          </w:tcPr>
          <w:p w:rsidR="005A1257" w:rsidRPr="00EB0F1A" w:rsidRDefault="005A1257" w:rsidP="00530308">
            <w:pPr>
              <w:rPr>
                <w:rFonts w:ascii="Calibri" w:hAnsi="Calibri" w:cs="Calibri"/>
              </w:rPr>
            </w:pPr>
            <w:r>
              <w:rPr>
                <w:rFonts w:ascii="Calibri" w:hAnsi="Calibri" w:cs="Calibri"/>
              </w:rPr>
              <w:t>Video is less than 30 seconds or longer than 45 seconds</w:t>
            </w:r>
          </w:p>
        </w:tc>
      </w:tr>
    </w:tbl>
    <w:p w:rsidR="00DA1922" w:rsidRDefault="00DA1922" w:rsidP="008F023B">
      <w:pPr>
        <w:spacing w:line="480" w:lineRule="auto"/>
        <w:rPr>
          <w:rFonts w:asciiTheme="minorHAnsi" w:hAnsiTheme="minorHAnsi" w:cstheme="minorHAnsi"/>
          <w:b/>
          <w:noProof/>
        </w:rPr>
      </w:pPr>
    </w:p>
    <w:p w:rsidR="00DA1922" w:rsidRDefault="00DA1922" w:rsidP="008F023B">
      <w:pPr>
        <w:spacing w:line="480" w:lineRule="auto"/>
        <w:rPr>
          <w:rFonts w:asciiTheme="minorHAnsi" w:hAnsiTheme="minorHAnsi" w:cstheme="minorHAnsi"/>
          <w:b/>
          <w:noProof/>
        </w:rPr>
      </w:pPr>
    </w:p>
    <w:p w:rsidR="00DA1922" w:rsidRDefault="00DA1922" w:rsidP="008F023B">
      <w:pPr>
        <w:spacing w:line="480" w:lineRule="auto"/>
        <w:rPr>
          <w:rFonts w:asciiTheme="minorHAnsi" w:hAnsiTheme="minorHAnsi" w:cstheme="minorHAnsi"/>
          <w:b/>
          <w:noProof/>
        </w:rPr>
      </w:pPr>
    </w:p>
    <w:p w:rsidR="00FB7505" w:rsidRDefault="00FB7505">
      <w:pPr>
        <w:rPr>
          <w:rFonts w:asciiTheme="minorHAnsi" w:hAnsiTheme="minorHAnsi" w:cstheme="minorHAnsi"/>
          <w:b/>
          <w:noProof/>
        </w:rPr>
      </w:pPr>
    </w:p>
    <w:p w:rsidR="00EB0F1A" w:rsidRDefault="00EB0F1A">
      <w:pPr>
        <w:rPr>
          <w:rFonts w:asciiTheme="minorHAnsi" w:hAnsiTheme="minorHAnsi" w:cstheme="minorHAnsi"/>
          <w:b/>
          <w:noProof/>
        </w:rPr>
      </w:pPr>
      <w:r>
        <w:rPr>
          <w:rFonts w:asciiTheme="minorHAnsi" w:hAnsiTheme="minorHAnsi" w:cstheme="minorHAnsi"/>
          <w:b/>
          <w:noProof/>
        </w:rPr>
        <w:br w:type="page"/>
      </w:r>
    </w:p>
    <w:p w:rsidR="008F023B" w:rsidRPr="00907FC2" w:rsidRDefault="008F023B" w:rsidP="008F023B">
      <w:pPr>
        <w:spacing w:line="480" w:lineRule="auto"/>
        <w:rPr>
          <w:rFonts w:asciiTheme="minorHAnsi" w:hAnsiTheme="minorHAnsi" w:cstheme="minorHAnsi"/>
          <w:b/>
          <w:noProof/>
        </w:rPr>
      </w:pPr>
      <w:r w:rsidRPr="00907FC2">
        <w:rPr>
          <w:rFonts w:asciiTheme="minorHAnsi" w:hAnsiTheme="minorHAnsi" w:cstheme="minorHAnsi"/>
          <w:b/>
          <w:noProof/>
        </w:rPr>
        <w:lastRenderedPageBreak/>
        <w:t>FOR TEACHERS</w:t>
      </w:r>
    </w:p>
    <w:p w:rsidR="000A2E63" w:rsidRPr="00907FC2" w:rsidRDefault="000A2E63" w:rsidP="008F023B">
      <w:pPr>
        <w:spacing w:line="480" w:lineRule="auto"/>
        <w:rPr>
          <w:rFonts w:asciiTheme="minorHAnsi" w:hAnsiTheme="minorHAnsi" w:cstheme="minorHAnsi"/>
          <w:b/>
          <w:noProof/>
        </w:rPr>
      </w:pPr>
      <w:r w:rsidRPr="00907FC2">
        <w:rPr>
          <w:rFonts w:asciiTheme="minorHAnsi" w:hAnsiTheme="minorHAnsi" w:cstheme="minorHAnsi"/>
          <w:b/>
          <w:noProof/>
        </w:rPr>
        <w:t>Approach</w:t>
      </w:r>
    </w:p>
    <w:p w:rsidR="00C52B8A" w:rsidRPr="00907FC2" w:rsidRDefault="00C52B8A" w:rsidP="00C52B8A">
      <w:pPr>
        <w:rPr>
          <w:rFonts w:asciiTheme="minorHAnsi" w:hAnsiTheme="minorHAnsi" w:cstheme="minorHAnsi"/>
        </w:rPr>
      </w:pPr>
      <w:r w:rsidRPr="00907FC2">
        <w:rPr>
          <w:rFonts w:asciiTheme="minorHAnsi" w:hAnsiTheme="minorHAnsi" w:cstheme="minorHAnsi"/>
        </w:rPr>
        <w:t>This course and this week’s unit are all about com</w:t>
      </w:r>
      <w:r w:rsidR="00907FC2" w:rsidRPr="00907FC2">
        <w:rPr>
          <w:rFonts w:asciiTheme="minorHAnsi" w:hAnsiTheme="minorHAnsi" w:cstheme="minorHAnsi"/>
        </w:rPr>
        <w:t>municating with other people so that we are fully and accurately understood. A constructivist approach was taken when designing this lesson. The thought was that by helping students make meaning about communications, we would use communication as a teaching and assessment tool.</w:t>
      </w:r>
    </w:p>
    <w:p w:rsidR="00D620B4" w:rsidRPr="00907FC2" w:rsidRDefault="00C52B8A" w:rsidP="00C52B8A">
      <w:pPr>
        <w:rPr>
          <w:rFonts w:asciiTheme="minorHAnsi" w:hAnsiTheme="minorHAnsi" w:cstheme="minorHAnsi"/>
        </w:rPr>
      </w:pPr>
      <w:r w:rsidRPr="00907FC2">
        <w:rPr>
          <w:rFonts w:asciiTheme="minorHAnsi" w:hAnsiTheme="minorHAnsi" w:cstheme="minorHAnsi"/>
        </w:rPr>
        <w:t>“Constructivism does not dismiss the active role of the teacher or the value of a parent or a knowledge expert.  Rather than transmit information or knowledge to the student, however, the constructivist teacher encourages and assists students in constructing their knowledge about a subject rather than reproducing a series of facts about it” (</w:t>
      </w:r>
      <w:proofErr w:type="spellStart"/>
      <w:r w:rsidRPr="00907FC2">
        <w:rPr>
          <w:rFonts w:asciiTheme="minorHAnsi" w:hAnsiTheme="minorHAnsi" w:cstheme="minorHAnsi"/>
        </w:rPr>
        <w:t>Harasim</w:t>
      </w:r>
      <w:proofErr w:type="spellEnd"/>
      <w:r w:rsidRPr="00907FC2">
        <w:rPr>
          <w:rFonts w:asciiTheme="minorHAnsi" w:hAnsiTheme="minorHAnsi" w:cstheme="minorHAnsi"/>
        </w:rPr>
        <w:t>, 2011, p. 69).</w:t>
      </w:r>
    </w:p>
    <w:p w:rsidR="008F023B" w:rsidRPr="00907FC2" w:rsidRDefault="008F023B" w:rsidP="008F023B">
      <w:pPr>
        <w:spacing w:line="480" w:lineRule="auto"/>
        <w:rPr>
          <w:rFonts w:asciiTheme="minorHAnsi" w:hAnsiTheme="minorHAnsi" w:cstheme="minorHAnsi"/>
          <w:b/>
          <w:noProof/>
        </w:rPr>
      </w:pPr>
      <w:r w:rsidRPr="00907FC2">
        <w:rPr>
          <w:rFonts w:asciiTheme="minorHAnsi" w:hAnsiTheme="minorHAnsi" w:cstheme="minorHAnsi"/>
          <w:b/>
          <w:noProof/>
        </w:rPr>
        <w:t>Reteaching</w:t>
      </w:r>
    </w:p>
    <w:p w:rsidR="00907FC2" w:rsidRPr="00907FC2" w:rsidRDefault="0072363B" w:rsidP="008F023B">
      <w:pPr>
        <w:spacing w:line="480" w:lineRule="auto"/>
        <w:rPr>
          <w:rFonts w:asciiTheme="minorHAnsi" w:hAnsiTheme="minorHAnsi" w:cstheme="minorHAnsi"/>
          <w:noProof/>
        </w:rPr>
      </w:pPr>
      <w:r>
        <w:rPr>
          <w:rFonts w:asciiTheme="minorHAnsi" w:hAnsiTheme="minorHAnsi" w:cstheme="minorHAnsi"/>
          <w:noProof/>
        </w:rPr>
        <w:t xml:space="preserve">The group project will be the most challenging part of this unit for students to </w:t>
      </w:r>
      <w:r w:rsidR="00D620B4">
        <w:rPr>
          <w:rFonts w:asciiTheme="minorHAnsi" w:hAnsiTheme="minorHAnsi" w:cstheme="minorHAnsi"/>
          <w:noProof/>
        </w:rPr>
        <w:t>complete</w:t>
      </w:r>
      <w:r>
        <w:rPr>
          <w:rFonts w:asciiTheme="minorHAnsi" w:hAnsiTheme="minorHAnsi" w:cstheme="minorHAnsi"/>
          <w:noProof/>
        </w:rPr>
        <w:t xml:space="preserve">. </w:t>
      </w:r>
      <w:r w:rsidR="00D620B4">
        <w:rPr>
          <w:rFonts w:asciiTheme="minorHAnsi" w:hAnsiTheme="minorHAnsi" w:cstheme="minorHAnsi"/>
          <w:noProof/>
        </w:rPr>
        <w:t>S</w:t>
      </w:r>
      <w:r w:rsidR="00F946EB">
        <w:rPr>
          <w:rFonts w:asciiTheme="minorHAnsi" w:hAnsiTheme="minorHAnsi" w:cstheme="minorHAnsi"/>
          <w:noProof/>
        </w:rPr>
        <w:t>ynchronous</w:t>
      </w:r>
      <w:r w:rsidR="00C637EB">
        <w:rPr>
          <w:rFonts w:asciiTheme="minorHAnsi" w:hAnsiTheme="minorHAnsi" w:cstheme="minorHAnsi"/>
          <w:noProof/>
        </w:rPr>
        <w:t xml:space="preserve"> meeting</w:t>
      </w:r>
      <w:r w:rsidR="00D620B4">
        <w:rPr>
          <w:rFonts w:asciiTheme="minorHAnsi" w:hAnsiTheme="minorHAnsi" w:cstheme="minorHAnsi"/>
          <w:noProof/>
        </w:rPr>
        <w:t xml:space="preserve">s will be held on Days 1 and 3 </w:t>
      </w:r>
      <w:r w:rsidR="00C637EB">
        <w:rPr>
          <w:rFonts w:asciiTheme="minorHAnsi" w:hAnsiTheme="minorHAnsi" w:cstheme="minorHAnsi"/>
          <w:noProof/>
        </w:rPr>
        <w:t xml:space="preserve">to help groups </w:t>
      </w:r>
      <w:r w:rsidR="00D620B4">
        <w:rPr>
          <w:rFonts w:asciiTheme="minorHAnsi" w:hAnsiTheme="minorHAnsi" w:cstheme="minorHAnsi"/>
          <w:noProof/>
        </w:rPr>
        <w:t>works together on their project. These meetings are also an opportunity to provide additional guidance or recommend office hours as a follow up if needed</w:t>
      </w:r>
      <w:r>
        <w:rPr>
          <w:rFonts w:asciiTheme="minorHAnsi" w:hAnsiTheme="minorHAnsi" w:cstheme="minorHAnsi"/>
          <w:noProof/>
        </w:rPr>
        <w:t xml:space="preserve">. </w:t>
      </w:r>
      <w:r w:rsidR="000B20B6">
        <w:rPr>
          <w:rFonts w:asciiTheme="minorHAnsi" w:hAnsiTheme="minorHAnsi" w:cstheme="minorHAnsi"/>
          <w:noProof/>
        </w:rPr>
        <w:t xml:space="preserve">The discussion forum </w:t>
      </w:r>
      <w:r w:rsidR="00F946EB">
        <w:rPr>
          <w:rFonts w:asciiTheme="minorHAnsi" w:hAnsiTheme="minorHAnsi" w:cstheme="minorHAnsi"/>
          <w:noProof/>
        </w:rPr>
        <w:t>provide</w:t>
      </w:r>
      <w:r w:rsidR="00D620B4">
        <w:rPr>
          <w:rFonts w:asciiTheme="minorHAnsi" w:hAnsiTheme="minorHAnsi" w:cstheme="minorHAnsi"/>
          <w:noProof/>
        </w:rPr>
        <w:t>s</w:t>
      </w:r>
      <w:r w:rsidR="00F946EB">
        <w:rPr>
          <w:rFonts w:asciiTheme="minorHAnsi" w:hAnsiTheme="minorHAnsi" w:cstheme="minorHAnsi"/>
          <w:noProof/>
        </w:rPr>
        <w:t xml:space="preserve"> an</w:t>
      </w:r>
      <w:r w:rsidR="000B20B6">
        <w:rPr>
          <w:rFonts w:asciiTheme="minorHAnsi" w:hAnsiTheme="minorHAnsi" w:cstheme="minorHAnsi"/>
          <w:noProof/>
        </w:rPr>
        <w:t xml:space="preserve"> opportunity for the tea</w:t>
      </w:r>
      <w:r w:rsidR="00533A54">
        <w:rPr>
          <w:rFonts w:asciiTheme="minorHAnsi" w:hAnsiTheme="minorHAnsi" w:cstheme="minorHAnsi"/>
          <w:noProof/>
        </w:rPr>
        <w:t xml:space="preserve">cher </w:t>
      </w:r>
      <w:r>
        <w:rPr>
          <w:rFonts w:asciiTheme="minorHAnsi" w:hAnsiTheme="minorHAnsi" w:cstheme="minorHAnsi"/>
          <w:noProof/>
        </w:rPr>
        <w:t xml:space="preserve">to </w:t>
      </w:r>
      <w:r w:rsidR="00533A54">
        <w:rPr>
          <w:rFonts w:asciiTheme="minorHAnsi" w:hAnsiTheme="minorHAnsi" w:cstheme="minorHAnsi"/>
          <w:noProof/>
        </w:rPr>
        <w:t xml:space="preserve">provide additional resources and redirection. </w:t>
      </w:r>
    </w:p>
    <w:p w:rsidR="008F023B" w:rsidRPr="00907FC2" w:rsidRDefault="008F023B" w:rsidP="008F023B">
      <w:pPr>
        <w:spacing w:line="480" w:lineRule="auto"/>
        <w:rPr>
          <w:rFonts w:asciiTheme="minorHAnsi" w:hAnsiTheme="minorHAnsi" w:cstheme="minorHAnsi"/>
          <w:b/>
          <w:noProof/>
        </w:rPr>
      </w:pPr>
      <w:r w:rsidRPr="00907FC2">
        <w:rPr>
          <w:rFonts w:asciiTheme="minorHAnsi" w:hAnsiTheme="minorHAnsi" w:cstheme="minorHAnsi"/>
          <w:b/>
          <w:noProof/>
        </w:rPr>
        <w:t>Extensions</w:t>
      </w:r>
    </w:p>
    <w:p w:rsidR="000B20B6" w:rsidRDefault="000A2E63">
      <w:pPr>
        <w:rPr>
          <w:rFonts w:asciiTheme="minorHAnsi" w:hAnsiTheme="minorHAnsi" w:cstheme="minorHAnsi"/>
          <w:noProof/>
        </w:rPr>
      </w:pPr>
      <w:r w:rsidRPr="00907FC2">
        <w:rPr>
          <w:rFonts w:asciiTheme="minorHAnsi" w:hAnsiTheme="minorHAnsi" w:cstheme="minorHAnsi"/>
          <w:noProof/>
        </w:rPr>
        <w:t xml:space="preserve">For students </w:t>
      </w:r>
      <w:r w:rsidR="00C52B8A" w:rsidRPr="00907FC2">
        <w:rPr>
          <w:rFonts w:asciiTheme="minorHAnsi" w:hAnsiTheme="minorHAnsi" w:cstheme="minorHAnsi"/>
          <w:noProof/>
        </w:rPr>
        <w:t xml:space="preserve">that finish early potential extension </w:t>
      </w:r>
      <w:r w:rsidR="000B20B6">
        <w:rPr>
          <w:rFonts w:asciiTheme="minorHAnsi" w:hAnsiTheme="minorHAnsi" w:cstheme="minorHAnsi"/>
          <w:noProof/>
        </w:rPr>
        <w:t>assig</w:t>
      </w:r>
      <w:r w:rsidR="006C6B9E">
        <w:rPr>
          <w:rFonts w:asciiTheme="minorHAnsi" w:hAnsiTheme="minorHAnsi" w:cstheme="minorHAnsi"/>
          <w:noProof/>
        </w:rPr>
        <w:t>n</w:t>
      </w:r>
      <w:r w:rsidR="000B20B6">
        <w:rPr>
          <w:rFonts w:asciiTheme="minorHAnsi" w:hAnsiTheme="minorHAnsi" w:cstheme="minorHAnsi"/>
          <w:noProof/>
        </w:rPr>
        <w:t>ments include:</w:t>
      </w:r>
    </w:p>
    <w:p w:rsidR="000A2E63" w:rsidRDefault="000B20B6" w:rsidP="000B20B6">
      <w:pPr>
        <w:pStyle w:val="ListParagraph"/>
        <w:numPr>
          <w:ilvl w:val="0"/>
          <w:numId w:val="8"/>
        </w:numPr>
        <w:rPr>
          <w:rFonts w:cstheme="minorHAnsi"/>
          <w:noProof/>
        </w:rPr>
      </w:pPr>
      <w:r>
        <w:rPr>
          <w:rFonts w:cstheme="minorHAnsi"/>
          <w:noProof/>
        </w:rPr>
        <w:t>Writing a script of an elevator speech for the student’s favorite celebrity</w:t>
      </w:r>
    </w:p>
    <w:p w:rsidR="000B20B6" w:rsidRDefault="000B20B6" w:rsidP="000B20B6">
      <w:pPr>
        <w:pStyle w:val="ListParagraph"/>
        <w:numPr>
          <w:ilvl w:val="0"/>
          <w:numId w:val="8"/>
        </w:numPr>
        <w:rPr>
          <w:rFonts w:cstheme="minorHAnsi"/>
          <w:noProof/>
        </w:rPr>
      </w:pPr>
      <w:r>
        <w:rPr>
          <w:rFonts w:cstheme="minorHAnsi"/>
          <w:noProof/>
        </w:rPr>
        <w:t>Writing a script of an elevator speech for a family member</w:t>
      </w:r>
    </w:p>
    <w:p w:rsidR="000B20B6" w:rsidRPr="000B20B6" w:rsidRDefault="000B20B6" w:rsidP="000B20B6">
      <w:pPr>
        <w:pStyle w:val="ListParagraph"/>
        <w:numPr>
          <w:ilvl w:val="0"/>
          <w:numId w:val="8"/>
        </w:numPr>
        <w:rPr>
          <w:rFonts w:cstheme="minorHAnsi"/>
          <w:noProof/>
        </w:rPr>
      </w:pPr>
      <w:r>
        <w:rPr>
          <w:rFonts w:cstheme="minorHAnsi"/>
          <w:noProof/>
        </w:rPr>
        <w:t>Write an elevator script for yourself 20 years from now</w:t>
      </w:r>
    </w:p>
    <w:p w:rsidR="008F023B" w:rsidRPr="00907FC2" w:rsidRDefault="008F023B" w:rsidP="000A2E63">
      <w:pPr>
        <w:spacing w:line="480" w:lineRule="auto"/>
        <w:rPr>
          <w:rFonts w:asciiTheme="minorHAnsi" w:hAnsiTheme="minorHAnsi" w:cstheme="minorHAnsi"/>
          <w:b/>
          <w:noProof/>
        </w:rPr>
      </w:pPr>
      <w:r w:rsidRPr="00907FC2">
        <w:rPr>
          <w:rFonts w:asciiTheme="minorHAnsi" w:hAnsiTheme="minorHAnsi" w:cstheme="minorHAnsi"/>
          <w:b/>
          <w:noProof/>
        </w:rPr>
        <w:br w:type="page"/>
      </w:r>
    </w:p>
    <w:p w:rsidR="008F023B" w:rsidRPr="00907FC2" w:rsidRDefault="00B11549" w:rsidP="008F023B">
      <w:pPr>
        <w:spacing w:line="480" w:lineRule="auto"/>
        <w:rPr>
          <w:rFonts w:asciiTheme="minorHAnsi" w:hAnsiTheme="minorHAnsi" w:cstheme="minorHAnsi"/>
          <w:b/>
          <w:noProof/>
        </w:rPr>
      </w:pPr>
      <w:r w:rsidRPr="00907FC2">
        <w:rPr>
          <w:rFonts w:asciiTheme="minorHAnsi" w:hAnsiTheme="minorHAnsi" w:cstheme="minorHAnsi"/>
          <w:b/>
          <w:noProof/>
        </w:rPr>
        <w:lastRenderedPageBreak/>
        <w:t>ABOUT US</w:t>
      </w:r>
    </w:p>
    <w:p w:rsidR="00B11549" w:rsidRPr="00907FC2" w:rsidRDefault="00B11549" w:rsidP="008F023B">
      <w:pPr>
        <w:spacing w:line="480" w:lineRule="auto"/>
        <w:rPr>
          <w:rFonts w:asciiTheme="minorHAnsi" w:hAnsiTheme="minorHAnsi" w:cstheme="minorHAnsi"/>
          <w:noProof/>
        </w:rPr>
      </w:pPr>
      <w:r w:rsidRPr="00907FC2">
        <w:rPr>
          <w:rFonts w:asciiTheme="minorHAnsi" w:hAnsiTheme="minorHAnsi" w:cstheme="minorHAnsi"/>
          <w:noProof/>
        </w:rPr>
        <w:t xml:space="preserve">The Virtual School at North Penn School District (VS@NPSD) is located in Montgomery County, Pennsylvania. VS@NPSD provides an opportunity for students who cannot participate in a brick-and-mortar school to </w:t>
      </w:r>
      <w:r w:rsidR="008219BD" w:rsidRPr="00907FC2">
        <w:rPr>
          <w:rFonts w:asciiTheme="minorHAnsi" w:hAnsiTheme="minorHAnsi" w:cstheme="minorHAnsi"/>
          <w:noProof/>
        </w:rPr>
        <w:t xml:space="preserve">continue to </w:t>
      </w:r>
      <w:r w:rsidRPr="00907FC2">
        <w:rPr>
          <w:rFonts w:asciiTheme="minorHAnsi" w:hAnsiTheme="minorHAnsi" w:cstheme="minorHAnsi"/>
          <w:noProof/>
        </w:rPr>
        <w:t xml:space="preserve">pursue their goal of </w:t>
      </w:r>
      <w:r w:rsidR="008219BD" w:rsidRPr="00907FC2">
        <w:rPr>
          <w:rFonts w:asciiTheme="minorHAnsi" w:hAnsiTheme="minorHAnsi" w:cstheme="minorHAnsi"/>
          <w:noProof/>
        </w:rPr>
        <w:t>high school graduation.</w:t>
      </w:r>
    </w:p>
    <w:p w:rsidR="008F023B" w:rsidRPr="00907FC2" w:rsidRDefault="008F023B" w:rsidP="008F023B">
      <w:pPr>
        <w:spacing w:line="480" w:lineRule="auto"/>
        <w:rPr>
          <w:rFonts w:asciiTheme="minorHAnsi" w:hAnsiTheme="minorHAnsi" w:cstheme="minorHAnsi"/>
          <w:b/>
          <w:noProof/>
        </w:rPr>
      </w:pPr>
      <w:r w:rsidRPr="00907FC2">
        <w:rPr>
          <w:rFonts w:asciiTheme="minorHAnsi" w:hAnsiTheme="minorHAnsi" w:cstheme="minorHAnsi"/>
          <w:b/>
          <w:noProof/>
        </w:rPr>
        <w:t>Standards</w:t>
      </w:r>
    </w:p>
    <w:p w:rsidR="008F023B" w:rsidRPr="00907FC2" w:rsidRDefault="008F023B" w:rsidP="008F023B">
      <w:pPr>
        <w:spacing w:line="480" w:lineRule="auto"/>
        <w:rPr>
          <w:rFonts w:asciiTheme="minorHAnsi" w:hAnsiTheme="minorHAnsi" w:cstheme="minorHAnsi"/>
          <w:noProof/>
        </w:rPr>
      </w:pPr>
      <w:r w:rsidRPr="00907FC2">
        <w:rPr>
          <w:rFonts w:asciiTheme="minorHAnsi" w:hAnsiTheme="minorHAnsi" w:cstheme="minorHAnsi"/>
        </w:rPr>
        <w:t>The North Penn School District (</w:t>
      </w:r>
      <w:r w:rsidR="00F3431D">
        <w:rPr>
          <w:rFonts w:asciiTheme="minorHAnsi" w:hAnsiTheme="minorHAnsi" w:cstheme="minorHAnsi"/>
        </w:rPr>
        <w:t>2017b</w:t>
      </w:r>
      <w:r w:rsidRPr="00907FC2">
        <w:rPr>
          <w:rFonts w:asciiTheme="minorHAnsi" w:hAnsiTheme="minorHAnsi" w:cstheme="minorHAnsi"/>
        </w:rPr>
        <w:t xml:space="preserve">) follows the common core standards. The Pennsylvania Department of Education (2014) has developed PA Core Standards based on the Common Core. </w:t>
      </w:r>
      <w:r w:rsidRPr="00907FC2">
        <w:rPr>
          <w:rFonts w:asciiTheme="minorHAnsi" w:hAnsiTheme="minorHAnsi" w:cstheme="minorHAnsi"/>
          <w:noProof/>
        </w:rPr>
        <w:t>VS@NPSD follows these same standards.</w:t>
      </w:r>
    </w:p>
    <w:p w:rsidR="008F023B" w:rsidRPr="00907FC2" w:rsidRDefault="008F023B" w:rsidP="008F023B">
      <w:pPr>
        <w:spacing w:line="480" w:lineRule="auto"/>
        <w:rPr>
          <w:rFonts w:asciiTheme="minorHAnsi" w:hAnsiTheme="minorHAnsi" w:cstheme="minorHAnsi"/>
          <w:b/>
          <w:noProof/>
        </w:rPr>
      </w:pPr>
      <w:r w:rsidRPr="00907FC2">
        <w:rPr>
          <w:rFonts w:asciiTheme="minorHAnsi" w:hAnsiTheme="minorHAnsi" w:cstheme="minorHAnsi"/>
          <w:b/>
          <w:noProof/>
        </w:rPr>
        <w:t>Blackboard Learn and Collaborate</w:t>
      </w:r>
    </w:p>
    <w:p w:rsidR="008F023B" w:rsidRPr="00907FC2" w:rsidRDefault="008F023B" w:rsidP="008F023B">
      <w:pPr>
        <w:spacing w:line="480" w:lineRule="auto"/>
        <w:rPr>
          <w:rFonts w:asciiTheme="minorHAnsi" w:hAnsiTheme="minorHAnsi" w:cstheme="minorHAnsi"/>
          <w:noProof/>
        </w:rPr>
      </w:pPr>
      <w:r w:rsidRPr="00907FC2">
        <w:rPr>
          <w:rFonts w:asciiTheme="minorHAnsi" w:hAnsiTheme="minorHAnsi" w:cstheme="minorHAnsi"/>
        </w:rPr>
        <w:t>The North Penn School District uses Blackboard to host web content for the school district (</w:t>
      </w:r>
      <w:r w:rsidR="00F3431D">
        <w:rPr>
          <w:rFonts w:asciiTheme="minorHAnsi" w:hAnsiTheme="minorHAnsi" w:cstheme="minorHAnsi"/>
        </w:rPr>
        <w:t>2017a</w:t>
      </w:r>
      <w:r w:rsidRPr="00907FC2">
        <w:rPr>
          <w:rFonts w:asciiTheme="minorHAnsi" w:hAnsiTheme="minorHAnsi" w:cstheme="minorHAnsi"/>
        </w:rPr>
        <w:t xml:space="preserve">). After an evaluation period, </w:t>
      </w:r>
      <w:r w:rsidRPr="00907FC2">
        <w:rPr>
          <w:rFonts w:asciiTheme="minorHAnsi" w:hAnsiTheme="minorHAnsi" w:cstheme="minorHAnsi"/>
          <w:noProof/>
        </w:rPr>
        <w:t xml:space="preserve">VS@NPSD determined to extend the current contract with Blackboard to use Blackboard Learn as the Learning Management System for VS@NPSD. Blackboard Learn’s Ultra Course’s (Blackboard, </w:t>
      </w:r>
      <w:r w:rsidR="006D0107">
        <w:rPr>
          <w:rFonts w:asciiTheme="minorHAnsi" w:hAnsiTheme="minorHAnsi" w:cstheme="minorHAnsi"/>
        </w:rPr>
        <w:t>2017a</w:t>
      </w:r>
      <w:r w:rsidRPr="00907FC2">
        <w:rPr>
          <w:rFonts w:asciiTheme="minorHAnsi" w:hAnsiTheme="minorHAnsi" w:cstheme="minorHAnsi"/>
        </w:rPr>
        <w:t xml:space="preserve">; Blackboard, </w:t>
      </w:r>
      <w:r w:rsidR="006D0107">
        <w:rPr>
          <w:rFonts w:asciiTheme="minorHAnsi" w:hAnsiTheme="minorHAnsi" w:cstheme="minorHAnsi"/>
        </w:rPr>
        <w:t>2017b</w:t>
      </w:r>
      <w:r w:rsidRPr="00907FC2">
        <w:rPr>
          <w:rFonts w:asciiTheme="minorHAnsi" w:hAnsiTheme="minorHAnsi" w:cstheme="minorHAnsi"/>
          <w:noProof/>
        </w:rPr>
        <w:t>) capabilities include:</w:t>
      </w:r>
    </w:p>
    <w:p w:rsidR="008F023B" w:rsidRPr="00907FC2" w:rsidRDefault="008F023B" w:rsidP="008F023B">
      <w:pPr>
        <w:pStyle w:val="ListParagraph"/>
        <w:numPr>
          <w:ilvl w:val="0"/>
          <w:numId w:val="3"/>
        </w:numPr>
        <w:spacing w:line="480" w:lineRule="auto"/>
        <w:rPr>
          <w:rFonts w:cstheme="minorHAnsi"/>
          <w:noProof/>
          <w:sz w:val="24"/>
          <w:szCs w:val="24"/>
        </w:rPr>
      </w:pPr>
      <w:r w:rsidRPr="00907FC2">
        <w:rPr>
          <w:rFonts w:cstheme="minorHAnsi"/>
          <w:noProof/>
          <w:sz w:val="24"/>
          <w:szCs w:val="24"/>
        </w:rPr>
        <w:t>Assessments</w:t>
      </w:r>
    </w:p>
    <w:p w:rsidR="008F023B" w:rsidRPr="00907FC2" w:rsidRDefault="008F023B" w:rsidP="008F023B">
      <w:pPr>
        <w:pStyle w:val="ListParagraph"/>
        <w:numPr>
          <w:ilvl w:val="0"/>
          <w:numId w:val="3"/>
        </w:numPr>
        <w:spacing w:line="480" w:lineRule="auto"/>
        <w:rPr>
          <w:rFonts w:cstheme="minorHAnsi"/>
          <w:noProof/>
          <w:sz w:val="24"/>
          <w:szCs w:val="24"/>
        </w:rPr>
      </w:pPr>
      <w:r w:rsidRPr="00907FC2">
        <w:rPr>
          <w:rFonts w:cstheme="minorHAnsi"/>
          <w:noProof/>
          <w:sz w:val="24"/>
          <w:szCs w:val="24"/>
        </w:rPr>
        <w:t>Content creation</w:t>
      </w:r>
    </w:p>
    <w:p w:rsidR="008F023B" w:rsidRPr="00907FC2" w:rsidRDefault="008F023B" w:rsidP="008F023B">
      <w:pPr>
        <w:pStyle w:val="ListParagraph"/>
        <w:numPr>
          <w:ilvl w:val="0"/>
          <w:numId w:val="3"/>
        </w:numPr>
        <w:spacing w:line="480" w:lineRule="auto"/>
        <w:rPr>
          <w:rFonts w:cstheme="minorHAnsi"/>
          <w:noProof/>
          <w:sz w:val="24"/>
          <w:szCs w:val="24"/>
        </w:rPr>
      </w:pPr>
      <w:r w:rsidRPr="00907FC2">
        <w:rPr>
          <w:rFonts w:cstheme="minorHAnsi"/>
          <w:noProof/>
          <w:sz w:val="24"/>
          <w:szCs w:val="24"/>
        </w:rPr>
        <w:t>Discussion Forums</w:t>
      </w:r>
    </w:p>
    <w:p w:rsidR="008F023B" w:rsidRPr="00907FC2" w:rsidRDefault="008F023B" w:rsidP="008F023B">
      <w:pPr>
        <w:pStyle w:val="ListParagraph"/>
        <w:numPr>
          <w:ilvl w:val="0"/>
          <w:numId w:val="3"/>
        </w:numPr>
        <w:spacing w:line="480" w:lineRule="auto"/>
        <w:rPr>
          <w:rFonts w:cstheme="minorHAnsi"/>
          <w:noProof/>
          <w:sz w:val="24"/>
          <w:szCs w:val="24"/>
        </w:rPr>
      </w:pPr>
      <w:r w:rsidRPr="00907FC2">
        <w:rPr>
          <w:rFonts w:cstheme="minorHAnsi"/>
          <w:noProof/>
          <w:sz w:val="24"/>
          <w:szCs w:val="24"/>
        </w:rPr>
        <w:t>Grade book for all courses in one view</w:t>
      </w:r>
    </w:p>
    <w:p w:rsidR="008F023B" w:rsidRPr="00907FC2" w:rsidRDefault="008F023B" w:rsidP="008F023B">
      <w:pPr>
        <w:pStyle w:val="ListParagraph"/>
        <w:numPr>
          <w:ilvl w:val="0"/>
          <w:numId w:val="3"/>
        </w:numPr>
        <w:spacing w:line="480" w:lineRule="auto"/>
        <w:rPr>
          <w:rFonts w:cstheme="minorHAnsi"/>
          <w:noProof/>
          <w:sz w:val="24"/>
          <w:szCs w:val="24"/>
        </w:rPr>
      </w:pPr>
      <w:r w:rsidRPr="00907FC2">
        <w:rPr>
          <w:rFonts w:cstheme="minorHAnsi"/>
          <w:noProof/>
          <w:sz w:val="24"/>
          <w:szCs w:val="24"/>
        </w:rPr>
        <w:t>Integration with the Student Information System, PowerSchool</w:t>
      </w:r>
    </w:p>
    <w:p w:rsidR="008F023B" w:rsidRPr="00907FC2" w:rsidRDefault="008F023B" w:rsidP="008F023B">
      <w:pPr>
        <w:pStyle w:val="ListParagraph"/>
        <w:numPr>
          <w:ilvl w:val="0"/>
          <w:numId w:val="3"/>
        </w:numPr>
        <w:spacing w:line="480" w:lineRule="auto"/>
        <w:rPr>
          <w:rFonts w:cstheme="minorHAnsi"/>
          <w:noProof/>
          <w:sz w:val="24"/>
          <w:szCs w:val="24"/>
        </w:rPr>
      </w:pPr>
      <w:r w:rsidRPr="00907FC2">
        <w:rPr>
          <w:rFonts w:cstheme="minorHAnsi"/>
          <w:noProof/>
          <w:sz w:val="24"/>
          <w:szCs w:val="24"/>
        </w:rPr>
        <w:t>Integration with Microsoft One Drive</w:t>
      </w:r>
    </w:p>
    <w:p w:rsidR="008F023B" w:rsidRPr="00907FC2" w:rsidRDefault="008F023B" w:rsidP="008F023B">
      <w:pPr>
        <w:pStyle w:val="ListParagraph"/>
        <w:numPr>
          <w:ilvl w:val="0"/>
          <w:numId w:val="3"/>
        </w:numPr>
        <w:spacing w:line="480" w:lineRule="auto"/>
        <w:rPr>
          <w:rFonts w:cstheme="minorHAnsi"/>
          <w:noProof/>
          <w:sz w:val="24"/>
          <w:szCs w:val="24"/>
        </w:rPr>
      </w:pPr>
      <w:r w:rsidRPr="00907FC2">
        <w:rPr>
          <w:rFonts w:cstheme="minorHAnsi"/>
          <w:noProof/>
          <w:sz w:val="24"/>
          <w:szCs w:val="24"/>
        </w:rPr>
        <w:t>Learner profiles</w:t>
      </w:r>
    </w:p>
    <w:p w:rsidR="008F023B" w:rsidRPr="00907FC2" w:rsidRDefault="008F023B" w:rsidP="008F023B">
      <w:pPr>
        <w:pStyle w:val="ListParagraph"/>
        <w:numPr>
          <w:ilvl w:val="0"/>
          <w:numId w:val="3"/>
        </w:numPr>
        <w:spacing w:line="480" w:lineRule="auto"/>
        <w:rPr>
          <w:rFonts w:cstheme="minorHAnsi"/>
          <w:noProof/>
          <w:sz w:val="24"/>
          <w:szCs w:val="24"/>
        </w:rPr>
      </w:pPr>
      <w:r w:rsidRPr="00907FC2">
        <w:rPr>
          <w:rFonts w:cstheme="minorHAnsi"/>
          <w:noProof/>
          <w:sz w:val="24"/>
          <w:szCs w:val="24"/>
        </w:rPr>
        <w:lastRenderedPageBreak/>
        <w:t>Messaging</w:t>
      </w:r>
    </w:p>
    <w:p w:rsidR="008F023B" w:rsidRDefault="008F023B" w:rsidP="008F023B">
      <w:pPr>
        <w:pStyle w:val="ListParagraph"/>
        <w:numPr>
          <w:ilvl w:val="0"/>
          <w:numId w:val="3"/>
        </w:numPr>
        <w:spacing w:line="480" w:lineRule="auto"/>
        <w:rPr>
          <w:rFonts w:cstheme="minorHAnsi"/>
          <w:noProof/>
          <w:sz w:val="24"/>
          <w:szCs w:val="24"/>
        </w:rPr>
      </w:pPr>
      <w:r w:rsidRPr="00907FC2">
        <w:rPr>
          <w:rFonts w:cstheme="minorHAnsi"/>
          <w:noProof/>
          <w:sz w:val="24"/>
          <w:szCs w:val="24"/>
        </w:rPr>
        <w:t>Mobile learning capabilities</w:t>
      </w:r>
    </w:p>
    <w:p w:rsidR="00071E37" w:rsidRPr="00907FC2" w:rsidRDefault="00071E37" w:rsidP="008F023B">
      <w:pPr>
        <w:pStyle w:val="ListParagraph"/>
        <w:numPr>
          <w:ilvl w:val="0"/>
          <w:numId w:val="3"/>
        </w:numPr>
        <w:spacing w:line="480" w:lineRule="auto"/>
        <w:rPr>
          <w:rFonts w:cstheme="minorHAnsi"/>
          <w:noProof/>
          <w:sz w:val="24"/>
          <w:szCs w:val="24"/>
        </w:rPr>
      </w:pPr>
      <w:r>
        <w:rPr>
          <w:rFonts w:cstheme="minorHAnsi"/>
          <w:noProof/>
          <w:sz w:val="24"/>
          <w:szCs w:val="24"/>
        </w:rPr>
        <w:t>Record video</w:t>
      </w:r>
    </w:p>
    <w:p w:rsidR="008F023B" w:rsidRPr="00907FC2" w:rsidRDefault="008F023B" w:rsidP="008F023B">
      <w:pPr>
        <w:spacing w:line="480" w:lineRule="auto"/>
        <w:rPr>
          <w:rFonts w:asciiTheme="minorHAnsi" w:hAnsiTheme="minorHAnsi" w:cstheme="minorHAnsi"/>
          <w:noProof/>
        </w:rPr>
      </w:pPr>
      <w:r w:rsidRPr="00907FC2">
        <w:rPr>
          <w:rFonts w:asciiTheme="minorHAnsi" w:hAnsiTheme="minorHAnsi" w:cstheme="minorHAnsi"/>
          <w:noProof/>
        </w:rPr>
        <w:t>Blackboard Collaborate was also added to the contract. Blackboard Collaborate allows teachers to facilitate synchronous sessions (</w:t>
      </w:r>
      <w:r w:rsidRPr="00907FC2">
        <w:rPr>
          <w:rFonts w:asciiTheme="minorHAnsi" w:hAnsiTheme="minorHAnsi" w:cstheme="minorHAnsi"/>
        </w:rPr>
        <w:t xml:space="preserve">Blackboard, </w:t>
      </w:r>
      <w:r w:rsidR="006D0107">
        <w:rPr>
          <w:rFonts w:asciiTheme="minorHAnsi" w:hAnsiTheme="minorHAnsi" w:cstheme="minorHAnsi"/>
        </w:rPr>
        <w:t>2017c</w:t>
      </w:r>
      <w:r w:rsidRPr="00907FC2">
        <w:rPr>
          <w:rFonts w:asciiTheme="minorHAnsi" w:hAnsiTheme="minorHAnsi" w:cstheme="minorHAnsi"/>
        </w:rPr>
        <w:t xml:space="preserve">). Students can also use Blackboard Collaborate to meet in order to work on group projects </w:t>
      </w:r>
      <w:r w:rsidRPr="00907FC2">
        <w:rPr>
          <w:rFonts w:asciiTheme="minorHAnsi" w:hAnsiTheme="minorHAnsi" w:cstheme="minorHAnsi"/>
          <w:noProof/>
        </w:rPr>
        <w:t>(</w:t>
      </w:r>
      <w:r w:rsidRPr="00907FC2">
        <w:rPr>
          <w:rFonts w:asciiTheme="minorHAnsi" w:hAnsiTheme="minorHAnsi" w:cstheme="minorHAnsi"/>
        </w:rPr>
        <w:t xml:space="preserve">Blackboard, </w:t>
      </w:r>
      <w:r w:rsidR="006D0107">
        <w:rPr>
          <w:rFonts w:asciiTheme="minorHAnsi" w:hAnsiTheme="minorHAnsi" w:cstheme="minorHAnsi"/>
        </w:rPr>
        <w:t>2017c</w:t>
      </w:r>
      <w:r w:rsidRPr="00907FC2">
        <w:rPr>
          <w:rFonts w:asciiTheme="minorHAnsi" w:hAnsiTheme="minorHAnsi" w:cstheme="minorHAnsi"/>
        </w:rPr>
        <w:t>).</w:t>
      </w:r>
    </w:p>
    <w:p w:rsidR="008F023B" w:rsidRPr="00907FC2" w:rsidRDefault="008F023B">
      <w:pPr>
        <w:rPr>
          <w:rFonts w:asciiTheme="minorHAnsi" w:hAnsiTheme="minorHAnsi" w:cstheme="minorHAnsi"/>
          <w:b/>
          <w:noProof/>
        </w:rPr>
      </w:pPr>
      <w:r w:rsidRPr="00907FC2">
        <w:rPr>
          <w:rFonts w:asciiTheme="minorHAnsi" w:hAnsiTheme="minorHAnsi" w:cstheme="minorHAnsi"/>
          <w:b/>
          <w:noProof/>
        </w:rPr>
        <w:br w:type="page"/>
      </w:r>
    </w:p>
    <w:p w:rsidR="00DA4226" w:rsidRPr="00907FC2" w:rsidRDefault="00DA4226">
      <w:pPr>
        <w:rPr>
          <w:rFonts w:asciiTheme="minorHAnsi" w:hAnsiTheme="minorHAnsi" w:cstheme="minorHAnsi"/>
          <w:b/>
          <w:noProof/>
        </w:rPr>
      </w:pPr>
      <w:r w:rsidRPr="00907FC2">
        <w:rPr>
          <w:rFonts w:asciiTheme="minorHAnsi" w:hAnsiTheme="minorHAnsi" w:cstheme="minorHAnsi"/>
          <w:b/>
          <w:noProof/>
        </w:rPr>
        <w:lastRenderedPageBreak/>
        <w:t>REFERENCES</w:t>
      </w:r>
    </w:p>
    <w:p w:rsidR="006D0107" w:rsidRPr="00907FC2" w:rsidRDefault="006D0107" w:rsidP="006D0107">
      <w:pPr>
        <w:spacing w:line="480" w:lineRule="auto"/>
        <w:ind w:left="720" w:hanging="720"/>
        <w:rPr>
          <w:rFonts w:asciiTheme="minorHAnsi" w:hAnsiTheme="minorHAnsi" w:cstheme="minorHAnsi"/>
        </w:rPr>
      </w:pPr>
      <w:proofErr w:type="gramStart"/>
      <w:r w:rsidRPr="00907FC2">
        <w:rPr>
          <w:rFonts w:asciiTheme="minorHAnsi" w:hAnsiTheme="minorHAnsi" w:cstheme="minorHAnsi"/>
        </w:rPr>
        <w:t>Blackboard.</w:t>
      </w:r>
      <w:proofErr w:type="gramEnd"/>
      <w:r w:rsidRPr="00907FC2">
        <w:rPr>
          <w:rFonts w:asciiTheme="minorHAnsi" w:hAnsiTheme="minorHAnsi" w:cstheme="minorHAnsi"/>
        </w:rPr>
        <w:t xml:space="preserve"> (</w:t>
      </w:r>
      <w:r>
        <w:rPr>
          <w:rFonts w:asciiTheme="minorHAnsi" w:hAnsiTheme="minorHAnsi" w:cstheme="minorHAnsi"/>
        </w:rPr>
        <w:t>2017a</w:t>
      </w:r>
      <w:r w:rsidRPr="00907FC2">
        <w:rPr>
          <w:rFonts w:asciiTheme="minorHAnsi" w:hAnsiTheme="minorHAnsi" w:cstheme="minorHAnsi"/>
        </w:rPr>
        <w:t xml:space="preserve">). Blackboard </w:t>
      </w:r>
      <w:proofErr w:type="gramStart"/>
      <w:r w:rsidRPr="00907FC2">
        <w:rPr>
          <w:rFonts w:asciiTheme="minorHAnsi" w:hAnsiTheme="minorHAnsi" w:cstheme="minorHAnsi"/>
        </w:rPr>
        <w:t>learn</w:t>
      </w:r>
      <w:proofErr w:type="gramEnd"/>
      <w:r w:rsidRPr="00907FC2">
        <w:rPr>
          <w:rFonts w:asciiTheme="minorHAnsi" w:hAnsiTheme="minorHAnsi" w:cstheme="minorHAnsi"/>
        </w:rPr>
        <w:t xml:space="preserve">: LMS feature showcase [Web Page]. Retrieved from </w:t>
      </w:r>
      <w:r w:rsidRPr="00F3431D">
        <w:rPr>
          <w:rFonts w:asciiTheme="minorHAnsi" w:hAnsiTheme="minorHAnsi" w:cstheme="minorHAnsi"/>
        </w:rPr>
        <w:t>http://www.blackboard.com/learning-management-system/blackboard-learn-features.html</w:t>
      </w:r>
    </w:p>
    <w:p w:rsidR="006D0107" w:rsidRPr="00907FC2" w:rsidRDefault="006D0107" w:rsidP="006D0107">
      <w:pPr>
        <w:spacing w:line="480" w:lineRule="auto"/>
        <w:ind w:left="720" w:hanging="720"/>
        <w:rPr>
          <w:rFonts w:asciiTheme="minorHAnsi" w:hAnsiTheme="minorHAnsi" w:cstheme="minorHAnsi"/>
        </w:rPr>
      </w:pPr>
      <w:proofErr w:type="gramStart"/>
      <w:r w:rsidRPr="00907FC2">
        <w:rPr>
          <w:rFonts w:asciiTheme="minorHAnsi" w:hAnsiTheme="minorHAnsi" w:cstheme="minorHAnsi"/>
        </w:rPr>
        <w:t>Blackboard.</w:t>
      </w:r>
      <w:proofErr w:type="gramEnd"/>
      <w:r w:rsidRPr="00907FC2">
        <w:rPr>
          <w:rFonts w:asciiTheme="minorHAnsi" w:hAnsiTheme="minorHAnsi" w:cstheme="minorHAnsi"/>
        </w:rPr>
        <w:t xml:space="preserve"> (</w:t>
      </w:r>
      <w:r>
        <w:rPr>
          <w:rFonts w:asciiTheme="minorHAnsi" w:hAnsiTheme="minorHAnsi" w:cstheme="minorHAnsi"/>
        </w:rPr>
        <w:t>2017b</w:t>
      </w:r>
      <w:r w:rsidRPr="00907FC2">
        <w:rPr>
          <w:rFonts w:asciiTheme="minorHAnsi" w:hAnsiTheme="minorHAnsi" w:cstheme="minorHAnsi"/>
        </w:rPr>
        <w:t xml:space="preserve">). Blackboard </w:t>
      </w:r>
      <w:proofErr w:type="gramStart"/>
      <w:r w:rsidRPr="00907FC2">
        <w:rPr>
          <w:rFonts w:asciiTheme="minorHAnsi" w:hAnsiTheme="minorHAnsi" w:cstheme="minorHAnsi"/>
        </w:rPr>
        <w:t>learn</w:t>
      </w:r>
      <w:proofErr w:type="gramEnd"/>
      <w:r w:rsidRPr="00907FC2">
        <w:rPr>
          <w:rFonts w:asciiTheme="minorHAnsi" w:hAnsiTheme="minorHAnsi" w:cstheme="minorHAnsi"/>
        </w:rPr>
        <w:t xml:space="preserve"> videos for instructors [Web Page]. Retrieved from https://help.blackboard.com/sv-se/Learn/Administrator/SaaS/User_Interface_Options/Original_Experience/Watch_Videos/Blackboard_Videos_for_Instructors</w:t>
      </w:r>
    </w:p>
    <w:p w:rsidR="008B55C7" w:rsidRPr="00907FC2" w:rsidRDefault="008B55C7" w:rsidP="00D4655E">
      <w:pPr>
        <w:spacing w:line="480" w:lineRule="auto"/>
        <w:ind w:left="720" w:hanging="720"/>
        <w:rPr>
          <w:rFonts w:asciiTheme="minorHAnsi" w:hAnsiTheme="minorHAnsi" w:cstheme="minorHAnsi"/>
        </w:rPr>
      </w:pPr>
      <w:proofErr w:type="gramStart"/>
      <w:r w:rsidRPr="00907FC2">
        <w:rPr>
          <w:rFonts w:asciiTheme="minorHAnsi" w:hAnsiTheme="minorHAnsi" w:cstheme="minorHAnsi"/>
        </w:rPr>
        <w:t>Blackboard.</w:t>
      </w:r>
      <w:proofErr w:type="gramEnd"/>
      <w:r w:rsidRPr="00907FC2">
        <w:rPr>
          <w:rFonts w:asciiTheme="minorHAnsi" w:hAnsiTheme="minorHAnsi" w:cstheme="minorHAnsi"/>
        </w:rPr>
        <w:t xml:space="preserve"> </w:t>
      </w:r>
      <w:proofErr w:type="gramStart"/>
      <w:r w:rsidRPr="00907FC2">
        <w:rPr>
          <w:rFonts w:asciiTheme="minorHAnsi" w:hAnsiTheme="minorHAnsi" w:cstheme="minorHAnsi"/>
        </w:rPr>
        <w:t>(</w:t>
      </w:r>
      <w:r w:rsidR="006D0107">
        <w:rPr>
          <w:rFonts w:asciiTheme="minorHAnsi" w:hAnsiTheme="minorHAnsi" w:cstheme="minorHAnsi"/>
        </w:rPr>
        <w:t>2017c</w:t>
      </w:r>
      <w:r w:rsidRPr="00907FC2">
        <w:rPr>
          <w:rFonts w:asciiTheme="minorHAnsi" w:hAnsiTheme="minorHAnsi" w:cstheme="minorHAnsi"/>
        </w:rPr>
        <w:t>). [Web Page].</w:t>
      </w:r>
      <w:proofErr w:type="gramEnd"/>
      <w:r w:rsidRPr="00907FC2">
        <w:rPr>
          <w:rFonts w:asciiTheme="minorHAnsi" w:hAnsiTheme="minorHAnsi" w:cstheme="minorHAnsi"/>
        </w:rPr>
        <w:t xml:space="preserve"> </w:t>
      </w:r>
      <w:proofErr w:type="gramStart"/>
      <w:r w:rsidRPr="00907FC2">
        <w:rPr>
          <w:rFonts w:asciiTheme="minorHAnsi" w:hAnsiTheme="minorHAnsi" w:cstheme="minorHAnsi"/>
        </w:rPr>
        <w:t>Digital classroom software</w:t>
      </w:r>
      <w:r w:rsidR="00972B54" w:rsidRPr="00907FC2">
        <w:rPr>
          <w:rFonts w:asciiTheme="minorHAnsi" w:hAnsiTheme="minorHAnsi" w:cstheme="minorHAnsi"/>
        </w:rPr>
        <w:t xml:space="preserve"> [Web Page]</w:t>
      </w:r>
      <w:r w:rsidRPr="00907FC2">
        <w:rPr>
          <w:rFonts w:asciiTheme="minorHAnsi" w:hAnsiTheme="minorHAnsi" w:cstheme="minorHAnsi"/>
        </w:rPr>
        <w:t>.</w:t>
      </w:r>
      <w:proofErr w:type="gramEnd"/>
      <w:r w:rsidRPr="00907FC2">
        <w:rPr>
          <w:rFonts w:asciiTheme="minorHAnsi" w:hAnsiTheme="minorHAnsi" w:cstheme="minorHAnsi"/>
        </w:rPr>
        <w:t xml:space="preserve"> Retrieved from http://www.blackboard.com/online-collaborative-learning/virtual-classroom.html</w:t>
      </w:r>
    </w:p>
    <w:p w:rsidR="00FF5F01" w:rsidRDefault="00FF5F01" w:rsidP="00FF5F01">
      <w:pPr>
        <w:spacing w:line="480" w:lineRule="auto"/>
        <w:ind w:left="720" w:hanging="720"/>
        <w:rPr>
          <w:rFonts w:asciiTheme="minorHAnsi" w:hAnsiTheme="minorHAnsi" w:cstheme="minorHAnsi"/>
        </w:rPr>
      </w:pPr>
      <w:r>
        <w:rPr>
          <w:rFonts w:asciiTheme="minorHAnsi" w:hAnsiTheme="minorHAnsi" w:cstheme="minorHAnsi"/>
        </w:rPr>
        <w:t xml:space="preserve">Clapp, C. (2015). </w:t>
      </w:r>
      <w:proofErr w:type="gramStart"/>
      <w:r>
        <w:rPr>
          <w:rFonts w:asciiTheme="minorHAnsi" w:hAnsiTheme="minorHAnsi" w:cstheme="minorHAnsi"/>
        </w:rPr>
        <w:t>Elevator speech.</w:t>
      </w:r>
      <w:proofErr w:type="gramEnd"/>
      <w:r>
        <w:rPr>
          <w:rFonts w:asciiTheme="minorHAnsi" w:hAnsiTheme="minorHAnsi" w:cstheme="minorHAnsi"/>
        </w:rPr>
        <w:t xml:space="preserve"> Retrieved from </w:t>
      </w:r>
      <w:r w:rsidRPr="00FF5F01">
        <w:rPr>
          <w:rFonts w:asciiTheme="minorHAnsi" w:hAnsiTheme="minorHAnsi" w:cstheme="minorHAnsi"/>
        </w:rPr>
        <w:t>https://www.toastmasters.org/magazine/articles/elevator-speech</w:t>
      </w:r>
    </w:p>
    <w:p w:rsidR="003C02D0" w:rsidRPr="00907FC2" w:rsidRDefault="003C02D0" w:rsidP="003C02D0">
      <w:pPr>
        <w:ind w:left="720" w:hanging="720"/>
        <w:rPr>
          <w:rFonts w:asciiTheme="minorHAnsi" w:hAnsiTheme="minorHAnsi" w:cstheme="minorHAnsi"/>
        </w:rPr>
      </w:pPr>
      <w:proofErr w:type="spellStart"/>
      <w:r w:rsidRPr="00907FC2">
        <w:rPr>
          <w:rFonts w:asciiTheme="minorHAnsi" w:hAnsiTheme="minorHAnsi" w:cstheme="minorHAnsi"/>
        </w:rPr>
        <w:t>Harasim</w:t>
      </w:r>
      <w:proofErr w:type="spellEnd"/>
      <w:r w:rsidRPr="00907FC2">
        <w:rPr>
          <w:rFonts w:asciiTheme="minorHAnsi" w:hAnsiTheme="minorHAnsi" w:cstheme="minorHAnsi"/>
        </w:rPr>
        <w:t xml:space="preserve">, L. (2011). </w:t>
      </w:r>
      <w:proofErr w:type="gramStart"/>
      <w:r w:rsidRPr="00907FC2">
        <w:rPr>
          <w:rFonts w:asciiTheme="minorHAnsi" w:hAnsiTheme="minorHAnsi" w:cstheme="minorHAnsi"/>
          <w:i/>
        </w:rPr>
        <w:t>Learning Theory and Online Technologies.</w:t>
      </w:r>
      <w:proofErr w:type="gramEnd"/>
      <w:r w:rsidRPr="00907FC2">
        <w:rPr>
          <w:rFonts w:asciiTheme="minorHAnsi" w:hAnsiTheme="minorHAnsi" w:cstheme="minorHAnsi"/>
        </w:rPr>
        <w:t xml:space="preserve"> </w:t>
      </w:r>
      <w:proofErr w:type="spellStart"/>
      <w:proofErr w:type="gramStart"/>
      <w:r w:rsidRPr="00907FC2">
        <w:rPr>
          <w:rFonts w:asciiTheme="minorHAnsi" w:hAnsiTheme="minorHAnsi" w:cstheme="minorHAnsi"/>
        </w:rPr>
        <w:t>Routledge</w:t>
      </w:r>
      <w:proofErr w:type="spellEnd"/>
      <w:r w:rsidRPr="00907FC2">
        <w:rPr>
          <w:rFonts w:asciiTheme="minorHAnsi" w:hAnsiTheme="minorHAnsi" w:cstheme="minorHAnsi"/>
        </w:rPr>
        <w:t>, Taylor &amp; Francis Group.</w:t>
      </w:r>
      <w:proofErr w:type="gramEnd"/>
    </w:p>
    <w:p w:rsidR="009A7A4F" w:rsidRPr="00907FC2" w:rsidRDefault="009A7A4F" w:rsidP="00D4655E">
      <w:pPr>
        <w:spacing w:line="480" w:lineRule="auto"/>
        <w:ind w:left="720" w:hanging="720"/>
        <w:rPr>
          <w:rFonts w:asciiTheme="minorHAnsi" w:hAnsiTheme="minorHAnsi" w:cstheme="minorHAnsi"/>
        </w:rPr>
      </w:pPr>
      <w:proofErr w:type="gramStart"/>
      <w:r w:rsidRPr="00907FC2">
        <w:rPr>
          <w:rFonts w:asciiTheme="minorHAnsi" w:hAnsiTheme="minorHAnsi" w:cstheme="minorHAnsi"/>
        </w:rPr>
        <w:t>North Penn School District.</w:t>
      </w:r>
      <w:proofErr w:type="gramEnd"/>
      <w:r w:rsidRPr="00907FC2">
        <w:rPr>
          <w:rFonts w:asciiTheme="minorHAnsi" w:hAnsiTheme="minorHAnsi" w:cstheme="minorHAnsi"/>
        </w:rPr>
        <w:t xml:space="preserve"> (</w:t>
      </w:r>
      <w:r w:rsidR="00F3431D">
        <w:rPr>
          <w:rFonts w:asciiTheme="minorHAnsi" w:hAnsiTheme="minorHAnsi" w:cstheme="minorHAnsi"/>
        </w:rPr>
        <w:t>2017a</w:t>
      </w:r>
      <w:r w:rsidRPr="00907FC2">
        <w:rPr>
          <w:rFonts w:asciiTheme="minorHAnsi" w:hAnsiTheme="minorHAnsi" w:cstheme="minorHAnsi"/>
        </w:rPr>
        <w:t>). Home [Web Page]. Retrieved from http://www.npenn.org/Page/1</w:t>
      </w:r>
    </w:p>
    <w:p w:rsidR="000A24B0" w:rsidRPr="00907FC2" w:rsidRDefault="000A24B0" w:rsidP="00D4655E">
      <w:pPr>
        <w:spacing w:line="480" w:lineRule="auto"/>
        <w:ind w:left="720" w:hanging="720"/>
        <w:rPr>
          <w:rFonts w:asciiTheme="minorHAnsi" w:hAnsiTheme="minorHAnsi" w:cstheme="minorHAnsi"/>
        </w:rPr>
      </w:pPr>
      <w:proofErr w:type="gramStart"/>
      <w:r w:rsidRPr="00907FC2">
        <w:rPr>
          <w:rFonts w:asciiTheme="minorHAnsi" w:hAnsiTheme="minorHAnsi" w:cstheme="minorHAnsi"/>
        </w:rPr>
        <w:t>North Penn School District.</w:t>
      </w:r>
      <w:proofErr w:type="gramEnd"/>
      <w:r w:rsidRPr="00907FC2">
        <w:rPr>
          <w:rFonts w:asciiTheme="minorHAnsi" w:hAnsiTheme="minorHAnsi" w:cstheme="minorHAnsi"/>
        </w:rPr>
        <w:t xml:space="preserve"> (</w:t>
      </w:r>
      <w:proofErr w:type="gramStart"/>
      <w:r w:rsidR="00F3431D">
        <w:rPr>
          <w:rFonts w:asciiTheme="minorHAnsi" w:hAnsiTheme="minorHAnsi" w:cstheme="minorHAnsi"/>
        </w:rPr>
        <w:t>2017b</w:t>
      </w:r>
      <w:r w:rsidRPr="00907FC2">
        <w:rPr>
          <w:rFonts w:asciiTheme="minorHAnsi" w:hAnsiTheme="minorHAnsi" w:cstheme="minorHAnsi"/>
        </w:rPr>
        <w:t>).What are</w:t>
      </w:r>
      <w:proofErr w:type="gramEnd"/>
      <w:r w:rsidRPr="00907FC2">
        <w:rPr>
          <w:rFonts w:asciiTheme="minorHAnsi" w:hAnsiTheme="minorHAnsi" w:cstheme="minorHAnsi"/>
        </w:rPr>
        <w:t xml:space="preserve"> the common core standards? </w:t>
      </w:r>
      <w:proofErr w:type="gramStart"/>
      <w:r w:rsidRPr="00907FC2">
        <w:rPr>
          <w:rFonts w:asciiTheme="minorHAnsi" w:hAnsiTheme="minorHAnsi" w:cstheme="minorHAnsi"/>
        </w:rPr>
        <w:t>[Web Page].</w:t>
      </w:r>
      <w:proofErr w:type="gramEnd"/>
      <w:r w:rsidRPr="00907FC2">
        <w:rPr>
          <w:rFonts w:asciiTheme="minorHAnsi" w:hAnsiTheme="minorHAnsi" w:cstheme="minorHAnsi"/>
        </w:rPr>
        <w:t xml:space="preserve"> Retrieved from http://www.npenn.org/Domain/1182</w:t>
      </w:r>
    </w:p>
    <w:p w:rsidR="00F07A3E" w:rsidRPr="00F07A3E" w:rsidRDefault="00D4655E" w:rsidP="00F07A3E">
      <w:pPr>
        <w:spacing w:line="480" w:lineRule="auto"/>
        <w:ind w:left="720" w:hanging="720"/>
        <w:rPr>
          <w:rFonts w:asciiTheme="minorHAnsi" w:hAnsiTheme="minorHAnsi" w:cstheme="minorHAnsi"/>
        </w:rPr>
      </w:pPr>
      <w:proofErr w:type="gramStart"/>
      <w:r w:rsidRPr="00907FC2">
        <w:rPr>
          <w:rFonts w:asciiTheme="minorHAnsi" w:hAnsiTheme="minorHAnsi" w:cstheme="minorHAnsi"/>
        </w:rPr>
        <w:t>Pennsylvania Department of Education.</w:t>
      </w:r>
      <w:proofErr w:type="gramEnd"/>
      <w:r w:rsidRPr="00907FC2">
        <w:rPr>
          <w:rFonts w:asciiTheme="minorHAnsi" w:hAnsiTheme="minorHAnsi" w:cstheme="minorHAnsi"/>
        </w:rPr>
        <w:t xml:space="preserve"> (2014, March 1). </w:t>
      </w:r>
      <w:proofErr w:type="gramStart"/>
      <w:r w:rsidR="00142174" w:rsidRPr="00907FC2">
        <w:rPr>
          <w:rFonts w:asciiTheme="minorHAnsi" w:hAnsiTheme="minorHAnsi" w:cstheme="minorHAnsi"/>
          <w:i/>
        </w:rPr>
        <w:t>Academic standards for English language arts</w:t>
      </w:r>
      <w:r w:rsidR="00142174" w:rsidRPr="00907FC2">
        <w:rPr>
          <w:rFonts w:asciiTheme="minorHAnsi" w:hAnsiTheme="minorHAnsi" w:cstheme="minorHAnsi"/>
        </w:rPr>
        <w:t>.</w:t>
      </w:r>
      <w:proofErr w:type="gramEnd"/>
      <w:r w:rsidR="00142174" w:rsidRPr="00907FC2">
        <w:rPr>
          <w:rFonts w:asciiTheme="minorHAnsi" w:hAnsiTheme="minorHAnsi" w:cstheme="minorHAnsi"/>
        </w:rPr>
        <w:t xml:space="preserve"> </w:t>
      </w:r>
      <w:r w:rsidRPr="00907FC2">
        <w:rPr>
          <w:rFonts w:asciiTheme="minorHAnsi" w:hAnsiTheme="minorHAnsi" w:cstheme="minorHAnsi"/>
        </w:rPr>
        <w:t xml:space="preserve">Retrieved from </w:t>
      </w:r>
      <w:r w:rsidR="00F07A3E" w:rsidRPr="006F6520">
        <w:rPr>
          <w:rFonts w:asciiTheme="minorHAnsi" w:hAnsiTheme="minorHAnsi" w:cstheme="minorHAnsi"/>
        </w:rPr>
        <w:lastRenderedPageBreak/>
        <w:t>http://static.pdesas.org/content/documents/PA%20Core%20Standards%20ELA%206-12%20March%202014.pdf</w:t>
      </w:r>
    </w:p>
    <w:p w:rsidR="00F07A3E" w:rsidRPr="00907FC2" w:rsidRDefault="00F07A3E" w:rsidP="00F07A3E">
      <w:pPr>
        <w:spacing w:line="480" w:lineRule="auto"/>
        <w:ind w:left="720" w:hanging="720"/>
        <w:rPr>
          <w:rFonts w:asciiTheme="minorHAnsi" w:hAnsiTheme="minorHAnsi" w:cstheme="minorHAnsi"/>
        </w:rPr>
      </w:pPr>
      <w:proofErr w:type="gramStart"/>
      <w:r w:rsidRPr="00F07A3E">
        <w:rPr>
          <w:rFonts w:asciiTheme="minorHAnsi" w:hAnsiTheme="minorHAnsi" w:cstheme="minorHAnsi"/>
        </w:rPr>
        <w:t>University of Southern Queensland</w:t>
      </w:r>
      <w:r>
        <w:rPr>
          <w:rFonts w:asciiTheme="minorHAnsi" w:hAnsiTheme="minorHAnsi" w:cstheme="minorHAnsi"/>
        </w:rPr>
        <w:t>.</w:t>
      </w:r>
      <w:proofErr w:type="gramEnd"/>
      <w:r>
        <w:rPr>
          <w:rFonts w:asciiTheme="minorHAnsi" w:hAnsiTheme="minorHAnsi" w:cstheme="minorHAnsi"/>
        </w:rPr>
        <w:t xml:space="preserve"> (2015, October 7). </w:t>
      </w:r>
      <w:proofErr w:type="gramStart"/>
      <w:r>
        <w:rPr>
          <w:rFonts w:asciiTheme="minorHAnsi" w:hAnsiTheme="minorHAnsi" w:cstheme="minorHAnsi"/>
        </w:rPr>
        <w:t>Going up [LinkedIn Slide Share].</w:t>
      </w:r>
      <w:proofErr w:type="gramEnd"/>
      <w:r>
        <w:rPr>
          <w:rFonts w:asciiTheme="minorHAnsi" w:hAnsiTheme="minorHAnsi" w:cstheme="minorHAnsi"/>
        </w:rPr>
        <w:t xml:space="preserve"> Retrieved from </w:t>
      </w:r>
      <w:r w:rsidRPr="00F07A3E">
        <w:rPr>
          <w:rFonts w:asciiTheme="minorHAnsi" w:hAnsiTheme="minorHAnsi" w:cstheme="minorHAnsi"/>
        </w:rPr>
        <w:t>https://www.slideshare.net/usqedu/going-up-then-get-your-elevator-pitch-ready?qid=793d3111-dc3c-457a-b6fa-fd97cf8135f1&amp;v=&amp;b=&amp;from_search=6</w:t>
      </w:r>
    </w:p>
    <w:p w:rsidR="00F07A3E" w:rsidRDefault="00F07A3E">
      <w:pPr>
        <w:rPr>
          <w:rFonts w:asciiTheme="minorHAnsi" w:hAnsiTheme="minorHAnsi" w:cstheme="minorHAnsi"/>
        </w:rPr>
      </w:pPr>
      <w:r>
        <w:rPr>
          <w:rFonts w:asciiTheme="minorHAnsi" w:hAnsiTheme="minorHAnsi" w:cstheme="minorHAnsi"/>
        </w:rPr>
        <w:br w:type="page"/>
      </w:r>
    </w:p>
    <w:p w:rsidR="00493B1F" w:rsidRPr="00907FC2" w:rsidRDefault="00493B1F" w:rsidP="00D4655E">
      <w:pPr>
        <w:spacing w:line="480" w:lineRule="auto"/>
        <w:ind w:left="720" w:hanging="720"/>
        <w:rPr>
          <w:rFonts w:asciiTheme="minorHAnsi" w:hAnsiTheme="minorHAnsi" w:cstheme="minorHAnsi"/>
        </w:rPr>
      </w:pPr>
    </w:p>
    <w:p w:rsidR="00493B1F" w:rsidRPr="00907FC2" w:rsidRDefault="00493B1F" w:rsidP="00493B1F">
      <w:pPr>
        <w:pStyle w:val="ListParagraph"/>
        <w:numPr>
          <w:ilvl w:val="0"/>
          <w:numId w:val="4"/>
        </w:numPr>
        <w:spacing w:line="480" w:lineRule="auto"/>
        <w:rPr>
          <w:rFonts w:cstheme="minorHAnsi"/>
          <w:b/>
          <w:sz w:val="24"/>
          <w:szCs w:val="24"/>
        </w:rPr>
      </w:pPr>
      <w:r w:rsidRPr="00907FC2">
        <w:rPr>
          <w:rFonts w:cstheme="minorHAnsi"/>
          <w:sz w:val="24"/>
          <w:szCs w:val="24"/>
        </w:rPr>
        <w:t xml:space="preserve">Select a K-12 content standard of your choice (subject/grade level/state, country). </w:t>
      </w:r>
      <w:r w:rsidR="00B73CD6" w:rsidRPr="00907FC2">
        <w:rPr>
          <w:rFonts w:cstheme="minorHAnsi"/>
          <w:b/>
          <w:sz w:val="24"/>
          <w:szCs w:val="24"/>
        </w:rPr>
        <w:t>About Us page</w:t>
      </w:r>
    </w:p>
    <w:p w:rsidR="00B73CD6" w:rsidRPr="00907FC2" w:rsidRDefault="00493B1F" w:rsidP="00B73CD6">
      <w:pPr>
        <w:pStyle w:val="ListParagraph"/>
        <w:numPr>
          <w:ilvl w:val="0"/>
          <w:numId w:val="4"/>
        </w:numPr>
        <w:spacing w:line="480" w:lineRule="auto"/>
        <w:rPr>
          <w:rFonts w:cstheme="minorHAnsi"/>
          <w:b/>
          <w:sz w:val="24"/>
          <w:szCs w:val="24"/>
        </w:rPr>
      </w:pPr>
      <w:r w:rsidRPr="00907FC2">
        <w:rPr>
          <w:rFonts w:cstheme="minorHAnsi"/>
          <w:sz w:val="24"/>
          <w:szCs w:val="24"/>
        </w:rPr>
        <w:t xml:space="preserve">Dr. Grant recommends </w:t>
      </w:r>
      <w:proofErr w:type="gramStart"/>
      <w:r w:rsidRPr="00907FC2">
        <w:rPr>
          <w:rFonts w:cstheme="minorHAnsi"/>
          <w:sz w:val="24"/>
          <w:szCs w:val="24"/>
        </w:rPr>
        <w:t>to go</w:t>
      </w:r>
      <w:proofErr w:type="gramEnd"/>
      <w:r w:rsidRPr="00907FC2">
        <w:rPr>
          <w:rFonts w:cstheme="minorHAnsi"/>
          <w:sz w:val="24"/>
          <w:szCs w:val="24"/>
        </w:rPr>
        <w:t xml:space="preserve"> back to the common core curriculum to address the K-12 standard of choice. Use the curriculum to determine grade and what will be covered. I need to tell him that this is fully online and the students attend class from home. Go into the sync and </w:t>
      </w:r>
      <w:proofErr w:type="spellStart"/>
      <w:r w:rsidRPr="00907FC2">
        <w:rPr>
          <w:rFonts w:cstheme="minorHAnsi"/>
          <w:sz w:val="24"/>
          <w:szCs w:val="24"/>
        </w:rPr>
        <w:t>aync</w:t>
      </w:r>
      <w:proofErr w:type="spellEnd"/>
      <w:r w:rsidRPr="00907FC2">
        <w:rPr>
          <w:rFonts w:cstheme="minorHAnsi"/>
          <w:sz w:val="24"/>
          <w:szCs w:val="24"/>
        </w:rPr>
        <w:t xml:space="preserve"> details. </w:t>
      </w:r>
      <w:r w:rsidR="00B73CD6" w:rsidRPr="00907FC2">
        <w:rPr>
          <w:rFonts w:cstheme="minorHAnsi"/>
          <w:b/>
          <w:sz w:val="24"/>
          <w:szCs w:val="24"/>
        </w:rPr>
        <w:t>About Us page</w:t>
      </w:r>
    </w:p>
    <w:p w:rsidR="004B7DAE" w:rsidRPr="00907FC2" w:rsidRDefault="00493B1F" w:rsidP="00493B1F">
      <w:pPr>
        <w:pStyle w:val="ListParagraph"/>
        <w:numPr>
          <w:ilvl w:val="0"/>
          <w:numId w:val="4"/>
        </w:numPr>
        <w:spacing w:line="480" w:lineRule="auto"/>
        <w:rPr>
          <w:rFonts w:cstheme="minorHAnsi"/>
          <w:sz w:val="24"/>
          <w:szCs w:val="24"/>
        </w:rPr>
      </w:pPr>
      <w:r w:rsidRPr="00907FC2">
        <w:rPr>
          <w:rFonts w:cstheme="minorHAnsi"/>
          <w:sz w:val="24"/>
          <w:szCs w:val="24"/>
        </w:rPr>
        <w:t xml:space="preserve">Describe the LMS in great detail. </w:t>
      </w:r>
      <w:r w:rsidR="004B7DAE" w:rsidRPr="00907FC2">
        <w:rPr>
          <w:rFonts w:cstheme="minorHAnsi"/>
          <w:b/>
          <w:sz w:val="24"/>
          <w:szCs w:val="24"/>
        </w:rPr>
        <w:t>About Us page</w:t>
      </w:r>
    </w:p>
    <w:p w:rsidR="00493B1F" w:rsidRPr="00907FC2" w:rsidRDefault="00493B1F" w:rsidP="00493B1F">
      <w:pPr>
        <w:pStyle w:val="ListParagraph"/>
        <w:numPr>
          <w:ilvl w:val="0"/>
          <w:numId w:val="4"/>
        </w:numPr>
        <w:spacing w:line="480" w:lineRule="auto"/>
        <w:rPr>
          <w:rFonts w:cstheme="minorHAnsi"/>
          <w:sz w:val="24"/>
          <w:szCs w:val="24"/>
        </w:rPr>
      </w:pPr>
      <w:r w:rsidRPr="00907FC2">
        <w:rPr>
          <w:rFonts w:cstheme="minorHAnsi"/>
          <w:sz w:val="24"/>
          <w:szCs w:val="24"/>
        </w:rPr>
        <w:t>If &lt; 9</w:t>
      </w:r>
      <w:r w:rsidRPr="00907FC2">
        <w:rPr>
          <w:rFonts w:cstheme="minorHAnsi"/>
          <w:sz w:val="24"/>
          <w:szCs w:val="24"/>
          <w:vertAlign w:val="superscript"/>
        </w:rPr>
        <w:t>th</w:t>
      </w:r>
      <w:r w:rsidRPr="00907FC2">
        <w:rPr>
          <w:rFonts w:cstheme="minorHAnsi"/>
          <w:sz w:val="24"/>
          <w:szCs w:val="24"/>
        </w:rPr>
        <w:t xml:space="preserve"> grade, talk about the learning coach &amp; their role in the lesson</w:t>
      </w:r>
      <w:r w:rsidR="004B7DAE" w:rsidRPr="00907FC2">
        <w:rPr>
          <w:rFonts w:cstheme="minorHAnsi"/>
          <w:sz w:val="24"/>
          <w:szCs w:val="24"/>
        </w:rPr>
        <w:t xml:space="preserve"> </w:t>
      </w:r>
      <w:r w:rsidR="004B7DAE" w:rsidRPr="00907FC2">
        <w:rPr>
          <w:rFonts w:cstheme="minorHAnsi"/>
          <w:b/>
          <w:sz w:val="24"/>
          <w:szCs w:val="24"/>
        </w:rPr>
        <w:t>Not Applicable</w:t>
      </w:r>
    </w:p>
    <w:p w:rsidR="00EF0876" w:rsidRPr="00907FC2" w:rsidRDefault="00D84797" w:rsidP="00D84797">
      <w:pPr>
        <w:pStyle w:val="ListParagraph"/>
        <w:numPr>
          <w:ilvl w:val="0"/>
          <w:numId w:val="4"/>
        </w:numPr>
        <w:spacing w:line="480" w:lineRule="auto"/>
        <w:rPr>
          <w:rFonts w:cstheme="minorHAnsi"/>
          <w:noProof/>
          <w:sz w:val="24"/>
          <w:szCs w:val="24"/>
        </w:rPr>
      </w:pPr>
      <w:r w:rsidRPr="00907FC2">
        <w:rPr>
          <w:rFonts w:cstheme="minorHAnsi"/>
          <w:noProof/>
          <w:sz w:val="24"/>
          <w:szCs w:val="24"/>
        </w:rPr>
        <w:t xml:space="preserve">Talk about </w:t>
      </w:r>
      <w:r w:rsidR="00EF0876" w:rsidRPr="00907FC2">
        <w:rPr>
          <w:rFonts w:cstheme="minorHAnsi"/>
          <w:noProof/>
          <w:sz w:val="24"/>
          <w:szCs w:val="24"/>
        </w:rPr>
        <w:t>re</w:t>
      </w:r>
      <w:r w:rsidRPr="00907FC2">
        <w:rPr>
          <w:rFonts w:cstheme="minorHAnsi"/>
          <w:noProof/>
          <w:sz w:val="24"/>
          <w:szCs w:val="24"/>
        </w:rPr>
        <w:t>teaching activities. What happens if the student’s d</w:t>
      </w:r>
      <w:r w:rsidR="00EF0876" w:rsidRPr="00907FC2">
        <w:rPr>
          <w:rFonts w:cstheme="minorHAnsi"/>
          <w:noProof/>
          <w:sz w:val="24"/>
          <w:szCs w:val="24"/>
        </w:rPr>
        <w:t>on’t get it? What do I do next?</w:t>
      </w:r>
      <w:r w:rsidR="00A75A06" w:rsidRPr="00907FC2">
        <w:rPr>
          <w:rFonts w:cstheme="minorHAnsi"/>
          <w:noProof/>
          <w:sz w:val="24"/>
          <w:szCs w:val="24"/>
        </w:rPr>
        <w:t xml:space="preserve"> </w:t>
      </w:r>
      <w:r w:rsidR="00A75A06" w:rsidRPr="00907FC2">
        <w:rPr>
          <w:rFonts w:cstheme="minorHAnsi"/>
          <w:b/>
          <w:noProof/>
          <w:sz w:val="24"/>
          <w:szCs w:val="24"/>
        </w:rPr>
        <w:t>For Teachers</w:t>
      </w:r>
    </w:p>
    <w:p w:rsidR="00D84797" w:rsidRPr="00907FC2" w:rsidRDefault="00D84797" w:rsidP="00D84797">
      <w:pPr>
        <w:pStyle w:val="ListParagraph"/>
        <w:numPr>
          <w:ilvl w:val="0"/>
          <w:numId w:val="4"/>
        </w:numPr>
        <w:spacing w:line="480" w:lineRule="auto"/>
        <w:rPr>
          <w:rFonts w:cstheme="minorHAnsi"/>
          <w:noProof/>
          <w:sz w:val="24"/>
          <w:szCs w:val="24"/>
        </w:rPr>
      </w:pPr>
      <w:r w:rsidRPr="00907FC2">
        <w:rPr>
          <w:rFonts w:cstheme="minorHAnsi"/>
          <w:noProof/>
          <w:sz w:val="24"/>
          <w:szCs w:val="24"/>
        </w:rPr>
        <w:t>Extension activities – how to help students who need more help? Or need something else to think about? If they are gifted or done early, what are some things they can do to extend the activity? Reteaching, extension, very big.</w:t>
      </w:r>
      <w:r w:rsidR="00A75A06" w:rsidRPr="00907FC2">
        <w:rPr>
          <w:rFonts w:cstheme="minorHAnsi"/>
          <w:noProof/>
          <w:sz w:val="24"/>
          <w:szCs w:val="24"/>
        </w:rPr>
        <w:t xml:space="preserve"> </w:t>
      </w:r>
      <w:r w:rsidR="00A75A06" w:rsidRPr="00907FC2">
        <w:rPr>
          <w:rFonts w:cstheme="minorHAnsi"/>
          <w:b/>
          <w:noProof/>
          <w:sz w:val="24"/>
          <w:szCs w:val="24"/>
        </w:rPr>
        <w:t>For Teachers</w:t>
      </w:r>
    </w:p>
    <w:p w:rsidR="00A75A06" w:rsidRPr="00907FC2" w:rsidRDefault="00EF0876" w:rsidP="00EF0876">
      <w:pPr>
        <w:pStyle w:val="ListParagraph"/>
        <w:numPr>
          <w:ilvl w:val="0"/>
          <w:numId w:val="4"/>
        </w:numPr>
        <w:spacing w:line="480" w:lineRule="auto"/>
        <w:rPr>
          <w:rFonts w:cstheme="minorHAnsi"/>
          <w:sz w:val="24"/>
          <w:szCs w:val="24"/>
        </w:rPr>
      </w:pPr>
      <w:r w:rsidRPr="00907FC2">
        <w:rPr>
          <w:rFonts w:cstheme="minorHAnsi"/>
          <w:sz w:val="24"/>
          <w:szCs w:val="24"/>
        </w:rPr>
        <w:t>pedagogical approach,</w:t>
      </w:r>
      <w:r w:rsidR="00A75A06" w:rsidRPr="00907FC2">
        <w:rPr>
          <w:rFonts w:cstheme="minorHAnsi"/>
          <w:sz w:val="24"/>
          <w:szCs w:val="24"/>
        </w:rPr>
        <w:t xml:space="preserve"> </w:t>
      </w:r>
      <w:r w:rsidR="00A75A06" w:rsidRPr="00907FC2">
        <w:rPr>
          <w:rFonts w:cstheme="minorHAnsi"/>
          <w:b/>
          <w:noProof/>
          <w:sz w:val="24"/>
          <w:szCs w:val="24"/>
        </w:rPr>
        <w:t>For Teachers</w:t>
      </w:r>
    </w:p>
    <w:p w:rsidR="00A75A06" w:rsidRPr="00907FC2" w:rsidRDefault="00EF0876" w:rsidP="00EF0876">
      <w:pPr>
        <w:pStyle w:val="ListParagraph"/>
        <w:numPr>
          <w:ilvl w:val="0"/>
          <w:numId w:val="4"/>
        </w:numPr>
        <w:spacing w:line="480" w:lineRule="auto"/>
        <w:rPr>
          <w:rFonts w:cstheme="minorHAnsi"/>
          <w:sz w:val="24"/>
          <w:szCs w:val="24"/>
        </w:rPr>
      </w:pPr>
      <w:r w:rsidRPr="00907FC2">
        <w:rPr>
          <w:rFonts w:cstheme="minorHAnsi"/>
          <w:sz w:val="24"/>
          <w:szCs w:val="24"/>
        </w:rPr>
        <w:t xml:space="preserve"> justifies how the approa</w:t>
      </w:r>
      <w:r w:rsidR="00A75A06" w:rsidRPr="00907FC2">
        <w:rPr>
          <w:rFonts w:cstheme="minorHAnsi"/>
          <w:sz w:val="24"/>
          <w:szCs w:val="24"/>
        </w:rPr>
        <w:t>ch advances student learning</w:t>
      </w:r>
      <w:r w:rsidR="00FB7505">
        <w:rPr>
          <w:rFonts w:cstheme="minorHAnsi"/>
          <w:sz w:val="24"/>
          <w:szCs w:val="24"/>
        </w:rPr>
        <w:t xml:space="preserve"> </w:t>
      </w:r>
      <w:r w:rsidR="00FB7505" w:rsidRPr="00907FC2">
        <w:rPr>
          <w:rFonts w:cstheme="minorHAnsi"/>
          <w:b/>
          <w:noProof/>
          <w:sz w:val="24"/>
          <w:szCs w:val="24"/>
        </w:rPr>
        <w:t>For Teachers</w:t>
      </w:r>
    </w:p>
    <w:p w:rsidR="00A75A06" w:rsidRPr="00B86116" w:rsidRDefault="00EF0876" w:rsidP="00EF0876">
      <w:pPr>
        <w:pStyle w:val="ListParagraph"/>
        <w:numPr>
          <w:ilvl w:val="0"/>
          <w:numId w:val="4"/>
        </w:numPr>
        <w:spacing w:line="480" w:lineRule="auto"/>
        <w:rPr>
          <w:rFonts w:cstheme="minorHAnsi"/>
          <w:b/>
          <w:sz w:val="24"/>
          <w:szCs w:val="24"/>
        </w:rPr>
      </w:pPr>
      <w:r w:rsidRPr="00907FC2">
        <w:rPr>
          <w:rFonts w:cstheme="minorHAnsi"/>
          <w:sz w:val="24"/>
          <w:szCs w:val="24"/>
        </w:rPr>
        <w:t xml:space="preserve"> </w:t>
      </w:r>
      <w:proofErr w:type="gramStart"/>
      <w:r w:rsidRPr="00907FC2">
        <w:rPr>
          <w:rFonts w:cstheme="minorHAnsi"/>
          <w:sz w:val="24"/>
          <w:szCs w:val="24"/>
        </w:rPr>
        <w:t>includes</w:t>
      </w:r>
      <w:proofErr w:type="gramEnd"/>
      <w:r w:rsidRPr="00907FC2">
        <w:rPr>
          <w:rFonts w:cstheme="minorHAnsi"/>
          <w:sz w:val="24"/>
          <w:szCs w:val="24"/>
        </w:rPr>
        <w:t xml:space="preserve"> a unit assessment. </w:t>
      </w:r>
      <w:r w:rsidR="00B86116" w:rsidRPr="00B86116">
        <w:rPr>
          <w:rFonts w:cstheme="minorHAnsi"/>
          <w:b/>
          <w:sz w:val="24"/>
          <w:szCs w:val="24"/>
        </w:rPr>
        <w:t>Final Project</w:t>
      </w:r>
    </w:p>
    <w:p w:rsidR="00EF0876" w:rsidRPr="00907FC2" w:rsidRDefault="00A75A06" w:rsidP="00A75A06">
      <w:pPr>
        <w:pStyle w:val="ListParagraph"/>
        <w:numPr>
          <w:ilvl w:val="0"/>
          <w:numId w:val="4"/>
        </w:numPr>
        <w:spacing w:line="480" w:lineRule="auto"/>
        <w:rPr>
          <w:rFonts w:cstheme="minorHAnsi"/>
          <w:sz w:val="24"/>
          <w:szCs w:val="24"/>
        </w:rPr>
      </w:pPr>
      <w:r w:rsidRPr="00907FC2">
        <w:rPr>
          <w:rFonts w:cstheme="minorHAnsi"/>
          <w:sz w:val="24"/>
          <w:szCs w:val="24"/>
        </w:rPr>
        <w:t xml:space="preserve">Student outlines in great detail a week long unit that explains the structure; </w:t>
      </w:r>
      <w:proofErr w:type="gramStart"/>
      <w:r w:rsidR="00EF0876" w:rsidRPr="00907FC2">
        <w:rPr>
          <w:rFonts w:cstheme="minorHAnsi"/>
          <w:sz w:val="24"/>
          <w:szCs w:val="24"/>
        </w:rPr>
        <w:t>Describe</w:t>
      </w:r>
      <w:proofErr w:type="gramEnd"/>
      <w:r w:rsidR="00EF0876" w:rsidRPr="00907FC2">
        <w:rPr>
          <w:rFonts w:cstheme="minorHAnsi"/>
          <w:sz w:val="24"/>
          <w:szCs w:val="24"/>
        </w:rPr>
        <w:t xml:space="preserve"> what happens Day 1, Day 2, Day 3, Day 4, and Day 5. Most people put this in a grid and give a quick outline. Table columns: Name of unit; Objectives; Learning Activities; Assessments (</w:t>
      </w:r>
      <w:r w:rsidR="00EF0876" w:rsidRPr="00907FC2">
        <w:rPr>
          <w:rFonts w:cstheme="minorHAnsi"/>
          <w:sz w:val="24"/>
          <w:szCs w:val="24"/>
          <w:highlight w:val="magenta"/>
        </w:rPr>
        <w:t>similar to week 9, #1 reading, Sample Planning Matrix</w:t>
      </w:r>
      <w:r w:rsidR="00EF0876" w:rsidRPr="00907FC2">
        <w:rPr>
          <w:rFonts w:cstheme="minorHAnsi"/>
          <w:sz w:val="24"/>
          <w:szCs w:val="24"/>
        </w:rPr>
        <w:t>).</w:t>
      </w:r>
      <w:r w:rsidR="00B86116">
        <w:rPr>
          <w:rFonts w:cstheme="minorHAnsi"/>
          <w:sz w:val="24"/>
          <w:szCs w:val="24"/>
        </w:rPr>
        <w:t xml:space="preserve"> </w:t>
      </w:r>
      <w:r w:rsidR="00B86116" w:rsidRPr="00B86116">
        <w:rPr>
          <w:rFonts w:cstheme="minorHAnsi"/>
          <w:b/>
          <w:sz w:val="24"/>
          <w:szCs w:val="24"/>
        </w:rPr>
        <w:t>THIS WEEK</w:t>
      </w:r>
    </w:p>
    <w:p w:rsidR="00F73D8E" w:rsidRPr="00907FC2" w:rsidRDefault="00F73D8E" w:rsidP="00F73D8E">
      <w:pPr>
        <w:pStyle w:val="ListParagraph"/>
        <w:numPr>
          <w:ilvl w:val="0"/>
          <w:numId w:val="4"/>
        </w:numPr>
        <w:spacing w:line="480" w:lineRule="auto"/>
        <w:rPr>
          <w:rFonts w:cstheme="minorHAnsi"/>
          <w:sz w:val="24"/>
          <w:szCs w:val="24"/>
        </w:rPr>
      </w:pPr>
      <w:r w:rsidRPr="00907FC2">
        <w:rPr>
          <w:rFonts w:cstheme="minorHAnsi"/>
          <w:sz w:val="24"/>
          <w:szCs w:val="24"/>
        </w:rPr>
        <w:t>Student describes in great detail the media/technology use</w:t>
      </w:r>
      <w:r w:rsidR="00B86116">
        <w:rPr>
          <w:rFonts w:cstheme="minorHAnsi"/>
          <w:sz w:val="24"/>
          <w:szCs w:val="24"/>
        </w:rPr>
        <w:t xml:space="preserve"> </w:t>
      </w:r>
      <w:r w:rsidR="00B86116" w:rsidRPr="00B86116">
        <w:rPr>
          <w:rFonts w:cstheme="minorHAnsi"/>
          <w:b/>
          <w:sz w:val="24"/>
          <w:szCs w:val="24"/>
        </w:rPr>
        <w:t>FOR TEACHER</w:t>
      </w:r>
    </w:p>
    <w:p w:rsidR="00F73D8E" w:rsidRPr="00907FC2" w:rsidRDefault="00F73D8E" w:rsidP="00F73D8E">
      <w:pPr>
        <w:pStyle w:val="ListParagraph"/>
        <w:numPr>
          <w:ilvl w:val="0"/>
          <w:numId w:val="4"/>
        </w:numPr>
        <w:spacing w:line="480" w:lineRule="auto"/>
        <w:rPr>
          <w:rFonts w:cstheme="minorHAnsi"/>
          <w:sz w:val="24"/>
          <w:szCs w:val="24"/>
        </w:rPr>
      </w:pPr>
      <w:r w:rsidRPr="00907FC2">
        <w:rPr>
          <w:rFonts w:cstheme="minorHAnsi"/>
          <w:sz w:val="24"/>
          <w:szCs w:val="24"/>
        </w:rPr>
        <w:lastRenderedPageBreak/>
        <w:t>Includes at least one web 2.0 use of technology. Describe Web 2.0 technologies that will be used.</w:t>
      </w:r>
      <w:r w:rsidR="00B86116">
        <w:rPr>
          <w:rFonts w:cstheme="minorHAnsi"/>
          <w:sz w:val="24"/>
          <w:szCs w:val="24"/>
        </w:rPr>
        <w:t xml:space="preserve"> </w:t>
      </w:r>
      <w:r w:rsidR="00B86116" w:rsidRPr="00B86116">
        <w:rPr>
          <w:rFonts w:cstheme="minorHAnsi"/>
          <w:b/>
          <w:sz w:val="24"/>
          <w:szCs w:val="24"/>
        </w:rPr>
        <w:t>MULTIPLE</w:t>
      </w:r>
    </w:p>
    <w:p w:rsidR="00B86116" w:rsidRDefault="00E913FD" w:rsidP="00E913FD">
      <w:pPr>
        <w:pStyle w:val="ListParagraph"/>
        <w:numPr>
          <w:ilvl w:val="0"/>
          <w:numId w:val="4"/>
        </w:numPr>
        <w:spacing w:line="480" w:lineRule="auto"/>
        <w:rPr>
          <w:rFonts w:cstheme="minorHAnsi"/>
          <w:noProof/>
          <w:sz w:val="24"/>
          <w:szCs w:val="24"/>
        </w:rPr>
      </w:pPr>
      <w:r w:rsidRPr="00907FC2">
        <w:rPr>
          <w:rFonts w:cstheme="minorHAnsi"/>
          <w:noProof/>
          <w:sz w:val="24"/>
          <w:szCs w:val="24"/>
        </w:rPr>
        <w:t xml:space="preserve">Student fully develops one lesson, including two objectives, an interactive assessment, reteaching strategies and extension activities. This is where you put the full lesson plan for one day. </w:t>
      </w:r>
      <w:r w:rsidR="00B86116">
        <w:rPr>
          <w:rFonts w:cstheme="minorHAnsi"/>
          <w:noProof/>
          <w:sz w:val="24"/>
          <w:szCs w:val="24"/>
        </w:rPr>
        <w:t xml:space="preserve"> </w:t>
      </w:r>
      <w:r w:rsidR="00B86116" w:rsidRPr="00B86116">
        <w:rPr>
          <w:rFonts w:cstheme="minorHAnsi"/>
          <w:b/>
          <w:noProof/>
          <w:sz w:val="24"/>
          <w:szCs w:val="24"/>
        </w:rPr>
        <w:t>DAY THREE</w:t>
      </w:r>
    </w:p>
    <w:p w:rsidR="00B86116" w:rsidRPr="00F94C6E" w:rsidRDefault="00E913FD" w:rsidP="00F94C6E">
      <w:pPr>
        <w:pStyle w:val="ListParagraph"/>
        <w:numPr>
          <w:ilvl w:val="0"/>
          <w:numId w:val="4"/>
        </w:numPr>
        <w:spacing w:line="480" w:lineRule="auto"/>
        <w:rPr>
          <w:rFonts w:cstheme="minorHAnsi"/>
          <w:noProof/>
          <w:sz w:val="24"/>
          <w:szCs w:val="24"/>
        </w:rPr>
      </w:pPr>
      <w:r w:rsidRPr="00907FC2">
        <w:rPr>
          <w:rFonts w:cstheme="minorHAnsi"/>
          <w:noProof/>
          <w:sz w:val="24"/>
          <w:szCs w:val="24"/>
        </w:rPr>
        <w:t xml:space="preserve">Need to discuss the objectives &amp; the common core standards. What standards are met through this lesson? What’s going to happen in detail in the lesson? What are the learning activities? </w:t>
      </w:r>
      <w:r w:rsidR="00F94C6E">
        <w:rPr>
          <w:rFonts w:cstheme="minorHAnsi"/>
          <w:noProof/>
          <w:sz w:val="24"/>
          <w:szCs w:val="24"/>
        </w:rPr>
        <w:t xml:space="preserve"> </w:t>
      </w:r>
      <w:r w:rsidRPr="00F94C6E">
        <w:rPr>
          <w:rFonts w:cstheme="minorHAnsi"/>
          <w:noProof/>
          <w:sz w:val="24"/>
          <w:szCs w:val="24"/>
        </w:rPr>
        <w:t xml:space="preserve">Make sure the learning objectives are measurable. Make sure the learning activities meet those objectives. </w:t>
      </w:r>
      <w:r w:rsidR="00B86116" w:rsidRPr="00F94C6E">
        <w:rPr>
          <w:rFonts w:cstheme="minorHAnsi"/>
          <w:noProof/>
          <w:sz w:val="24"/>
          <w:szCs w:val="24"/>
        </w:rPr>
        <w:t xml:space="preserve"> </w:t>
      </w:r>
      <w:r w:rsidR="00B86116" w:rsidRPr="00F94C6E">
        <w:rPr>
          <w:rFonts w:cstheme="minorHAnsi"/>
          <w:b/>
          <w:noProof/>
          <w:sz w:val="24"/>
          <w:szCs w:val="24"/>
        </w:rPr>
        <w:t>OBJECTIVES</w:t>
      </w:r>
      <w:r w:rsidR="00F94C6E">
        <w:rPr>
          <w:rFonts w:cstheme="minorHAnsi"/>
          <w:b/>
          <w:noProof/>
          <w:sz w:val="24"/>
          <w:szCs w:val="24"/>
        </w:rPr>
        <w:t xml:space="preserve"> &amp; ABOUT US</w:t>
      </w:r>
    </w:p>
    <w:p w:rsidR="00E913FD" w:rsidRPr="00B86116" w:rsidRDefault="00E913FD" w:rsidP="00E913FD">
      <w:pPr>
        <w:pStyle w:val="ListParagraph"/>
        <w:numPr>
          <w:ilvl w:val="0"/>
          <w:numId w:val="4"/>
        </w:numPr>
        <w:spacing w:line="480" w:lineRule="auto"/>
        <w:rPr>
          <w:rFonts w:cstheme="minorHAnsi"/>
          <w:b/>
          <w:noProof/>
          <w:sz w:val="24"/>
          <w:szCs w:val="24"/>
        </w:rPr>
      </w:pPr>
      <w:r w:rsidRPr="00907FC2">
        <w:rPr>
          <w:rFonts w:cstheme="minorHAnsi"/>
          <w:noProof/>
          <w:sz w:val="24"/>
          <w:szCs w:val="24"/>
        </w:rPr>
        <w:t>How am I going to assesss it? Use at least one Web 2.0 technology within this detailed lesson. Something that gets the students collaborating and working together.</w:t>
      </w:r>
      <w:r w:rsidR="00B86116">
        <w:rPr>
          <w:rFonts w:cstheme="minorHAnsi"/>
          <w:noProof/>
          <w:sz w:val="24"/>
          <w:szCs w:val="24"/>
        </w:rPr>
        <w:t xml:space="preserve"> </w:t>
      </w:r>
      <w:r w:rsidR="00B86116" w:rsidRPr="00B86116">
        <w:rPr>
          <w:rFonts w:cstheme="minorHAnsi"/>
          <w:b/>
          <w:noProof/>
          <w:sz w:val="24"/>
          <w:szCs w:val="24"/>
        </w:rPr>
        <w:t>THIS WEEK</w:t>
      </w:r>
    </w:p>
    <w:p w:rsidR="00D84797" w:rsidRPr="00907FC2" w:rsidRDefault="00E913FD" w:rsidP="00E26529">
      <w:pPr>
        <w:pStyle w:val="ListParagraph"/>
        <w:numPr>
          <w:ilvl w:val="0"/>
          <w:numId w:val="4"/>
        </w:numPr>
        <w:spacing w:line="480" w:lineRule="auto"/>
        <w:rPr>
          <w:rFonts w:cstheme="minorHAnsi"/>
          <w:noProof/>
          <w:sz w:val="24"/>
          <w:szCs w:val="24"/>
        </w:rPr>
      </w:pPr>
      <w:r w:rsidRPr="00907FC2">
        <w:rPr>
          <w:rFonts w:cstheme="minorHAnsi"/>
          <w:noProof/>
          <w:sz w:val="24"/>
          <w:szCs w:val="24"/>
        </w:rPr>
        <w:t>How am I going to assess it?  How do you know that the students learned what you thought they were going to learn? Rubric or exit ticket</w:t>
      </w:r>
      <w:r w:rsidR="00E26529" w:rsidRPr="00907FC2">
        <w:rPr>
          <w:rFonts w:cstheme="minorHAnsi"/>
          <w:noProof/>
          <w:sz w:val="24"/>
          <w:szCs w:val="24"/>
        </w:rPr>
        <w:t>.</w:t>
      </w:r>
      <w:r w:rsidR="00B86116">
        <w:rPr>
          <w:rFonts w:cstheme="minorHAnsi"/>
          <w:noProof/>
          <w:sz w:val="24"/>
          <w:szCs w:val="24"/>
        </w:rPr>
        <w:t xml:space="preserve"> </w:t>
      </w:r>
      <w:r w:rsidR="00B86116" w:rsidRPr="00B86116">
        <w:rPr>
          <w:rFonts w:cstheme="minorHAnsi"/>
          <w:b/>
          <w:noProof/>
          <w:sz w:val="24"/>
          <w:szCs w:val="24"/>
        </w:rPr>
        <w:t>DAY THREE</w:t>
      </w:r>
    </w:p>
    <w:p w:rsidR="00493B1F" w:rsidRDefault="00493B1F" w:rsidP="00D4655E">
      <w:pPr>
        <w:spacing w:line="480" w:lineRule="auto"/>
        <w:ind w:left="720" w:hanging="720"/>
      </w:pPr>
    </w:p>
    <w:sectPr w:rsidR="00493B1F" w:rsidSect="00921778">
      <w:head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1EC" w:rsidRDefault="003851EC" w:rsidP="00921778">
      <w:pPr>
        <w:spacing w:after="0" w:line="240" w:lineRule="auto"/>
      </w:pPr>
      <w:r>
        <w:separator/>
      </w:r>
    </w:p>
  </w:endnote>
  <w:endnote w:type="continuationSeparator" w:id="0">
    <w:p w:rsidR="003851EC" w:rsidRDefault="003851EC" w:rsidP="00921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1EC" w:rsidRDefault="003851EC" w:rsidP="00921778">
      <w:pPr>
        <w:spacing w:after="0" w:line="240" w:lineRule="auto"/>
      </w:pPr>
      <w:r>
        <w:separator/>
      </w:r>
    </w:p>
  </w:footnote>
  <w:footnote w:type="continuationSeparator" w:id="0">
    <w:p w:rsidR="003851EC" w:rsidRDefault="003851EC" w:rsidP="009217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78" w:rsidRDefault="000B49B8">
    <w:pPr>
      <w:pStyle w:val="Header"/>
    </w:pPr>
    <w:r>
      <w:t>VIRTUAL SCHOOL LESSON</w:t>
    </w:r>
    <w:r w:rsidR="006A3BA9">
      <w:tab/>
    </w:r>
    <w:r w:rsidR="006A3BA9">
      <w:tab/>
    </w:r>
    <w:r w:rsidR="006A3BA9">
      <w:fldChar w:fldCharType="begin"/>
    </w:r>
    <w:r w:rsidR="006A3BA9">
      <w:instrText xml:space="preserve"> PAGE   \* MERGEFORMAT </w:instrText>
    </w:r>
    <w:r w:rsidR="006A3BA9">
      <w:fldChar w:fldCharType="separate"/>
    </w:r>
    <w:r w:rsidR="008A3FDF">
      <w:rPr>
        <w:noProof/>
      </w:rPr>
      <w:t>11</w:t>
    </w:r>
    <w:r w:rsidR="006A3BA9">
      <w:rPr>
        <w:noProof/>
      </w:rPr>
      <w:fldChar w:fldCharType="end"/>
    </w:r>
  </w:p>
  <w:p w:rsidR="00921778" w:rsidRDefault="009217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78" w:rsidRDefault="000B49B8">
    <w:pPr>
      <w:pStyle w:val="Header"/>
    </w:pPr>
    <w:r>
      <w:t>Running h</w:t>
    </w:r>
    <w:r w:rsidR="00921778">
      <w:t xml:space="preserve">ead: </w:t>
    </w:r>
    <w:r w:rsidR="00583B3B">
      <w:t xml:space="preserve">VIRTUAL </w:t>
    </w:r>
    <w:r>
      <w:t>SCHOOL LESSON</w:t>
    </w:r>
    <w:r w:rsidR="00E345BA">
      <w:tab/>
    </w:r>
    <w:r w:rsidR="00921778">
      <w:tab/>
    </w:r>
    <w:r w:rsidR="00921778">
      <w:fldChar w:fldCharType="begin"/>
    </w:r>
    <w:r w:rsidR="00921778">
      <w:instrText xml:space="preserve"> PAGE   \* MERGEFORMAT </w:instrText>
    </w:r>
    <w:r w:rsidR="00921778">
      <w:fldChar w:fldCharType="separate"/>
    </w:r>
    <w:r w:rsidR="00C55FA7">
      <w:rPr>
        <w:noProof/>
      </w:rPr>
      <w:t>1</w:t>
    </w:r>
    <w:r w:rsidR="00921778">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41E"/>
    <w:multiLevelType w:val="multilevel"/>
    <w:tmpl w:val="979A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382267"/>
    <w:multiLevelType w:val="hybridMultilevel"/>
    <w:tmpl w:val="1038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6945FA"/>
    <w:multiLevelType w:val="multilevel"/>
    <w:tmpl w:val="9332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F08FC"/>
    <w:multiLevelType w:val="hybridMultilevel"/>
    <w:tmpl w:val="D0D04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18238B"/>
    <w:multiLevelType w:val="hybridMultilevel"/>
    <w:tmpl w:val="6E4A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86214B"/>
    <w:multiLevelType w:val="hybridMultilevel"/>
    <w:tmpl w:val="099613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2AB6385F"/>
    <w:multiLevelType w:val="hybridMultilevel"/>
    <w:tmpl w:val="C75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B928EA"/>
    <w:multiLevelType w:val="hybridMultilevel"/>
    <w:tmpl w:val="F15A9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6605E2"/>
    <w:multiLevelType w:val="hybridMultilevel"/>
    <w:tmpl w:val="AB78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F65CED"/>
    <w:multiLevelType w:val="hybridMultilevel"/>
    <w:tmpl w:val="3A60DE88"/>
    <w:lvl w:ilvl="0" w:tplc="FE42AD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B128AE"/>
    <w:multiLevelType w:val="hybridMultilevel"/>
    <w:tmpl w:val="90626C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5C9E57EA"/>
    <w:multiLevelType w:val="hybridMultilevel"/>
    <w:tmpl w:val="FE1A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E279C5"/>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9FD382B"/>
    <w:multiLevelType w:val="hybridMultilevel"/>
    <w:tmpl w:val="0A16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8"/>
  </w:num>
  <w:num w:numId="4">
    <w:abstractNumId w:val="13"/>
  </w:num>
  <w:num w:numId="5">
    <w:abstractNumId w:val="1"/>
  </w:num>
  <w:num w:numId="6">
    <w:abstractNumId w:val="4"/>
  </w:num>
  <w:num w:numId="7">
    <w:abstractNumId w:val="6"/>
  </w:num>
  <w:num w:numId="8">
    <w:abstractNumId w:val="10"/>
  </w:num>
  <w:num w:numId="9">
    <w:abstractNumId w:val="5"/>
  </w:num>
  <w:num w:numId="10">
    <w:abstractNumId w:val="11"/>
  </w:num>
  <w:num w:numId="11">
    <w:abstractNumId w:val="2"/>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854"/>
    <w:rsid w:val="0000041E"/>
    <w:rsid w:val="0000101F"/>
    <w:rsid w:val="000110BA"/>
    <w:rsid w:val="00017733"/>
    <w:rsid w:val="0002201E"/>
    <w:rsid w:val="00042D84"/>
    <w:rsid w:val="0005190D"/>
    <w:rsid w:val="00054712"/>
    <w:rsid w:val="00054B9D"/>
    <w:rsid w:val="00071E37"/>
    <w:rsid w:val="000810EB"/>
    <w:rsid w:val="000865A4"/>
    <w:rsid w:val="000A24B0"/>
    <w:rsid w:val="000A2E63"/>
    <w:rsid w:val="000B20B6"/>
    <w:rsid w:val="000B49B8"/>
    <w:rsid w:val="000C6733"/>
    <w:rsid w:val="000D04DC"/>
    <w:rsid w:val="000D4FA0"/>
    <w:rsid w:val="000F68F7"/>
    <w:rsid w:val="00104C02"/>
    <w:rsid w:val="00126580"/>
    <w:rsid w:val="00141BAB"/>
    <w:rsid w:val="00142174"/>
    <w:rsid w:val="00146433"/>
    <w:rsid w:val="00157893"/>
    <w:rsid w:val="00160F3D"/>
    <w:rsid w:val="00185363"/>
    <w:rsid w:val="001940B8"/>
    <w:rsid w:val="001A26BF"/>
    <w:rsid w:val="001A28AE"/>
    <w:rsid w:val="001A2B2E"/>
    <w:rsid w:val="001D0907"/>
    <w:rsid w:val="001D2978"/>
    <w:rsid w:val="001E7A04"/>
    <w:rsid w:val="001E7BAD"/>
    <w:rsid w:val="001F2F1F"/>
    <w:rsid w:val="0024372F"/>
    <w:rsid w:val="00251DD5"/>
    <w:rsid w:val="00294586"/>
    <w:rsid w:val="002C2BC4"/>
    <w:rsid w:val="002E332D"/>
    <w:rsid w:val="002E5038"/>
    <w:rsid w:val="003220AE"/>
    <w:rsid w:val="00324AF8"/>
    <w:rsid w:val="00345220"/>
    <w:rsid w:val="00353338"/>
    <w:rsid w:val="003567A8"/>
    <w:rsid w:val="00367A4A"/>
    <w:rsid w:val="003851EC"/>
    <w:rsid w:val="00391DBC"/>
    <w:rsid w:val="003A3521"/>
    <w:rsid w:val="003A68FD"/>
    <w:rsid w:val="003B0E51"/>
    <w:rsid w:val="003C02D0"/>
    <w:rsid w:val="004267B8"/>
    <w:rsid w:val="004345C1"/>
    <w:rsid w:val="00476C7B"/>
    <w:rsid w:val="00477D67"/>
    <w:rsid w:val="00493B1F"/>
    <w:rsid w:val="004A69C8"/>
    <w:rsid w:val="004B1847"/>
    <w:rsid w:val="004B7DAE"/>
    <w:rsid w:val="004C1C18"/>
    <w:rsid w:val="004E1080"/>
    <w:rsid w:val="004F5387"/>
    <w:rsid w:val="00525E97"/>
    <w:rsid w:val="00533A54"/>
    <w:rsid w:val="00541B08"/>
    <w:rsid w:val="00546198"/>
    <w:rsid w:val="00550C22"/>
    <w:rsid w:val="00572077"/>
    <w:rsid w:val="00575550"/>
    <w:rsid w:val="00583B3B"/>
    <w:rsid w:val="00586871"/>
    <w:rsid w:val="00587298"/>
    <w:rsid w:val="005A1257"/>
    <w:rsid w:val="005A4240"/>
    <w:rsid w:val="005D2E7E"/>
    <w:rsid w:val="005E1D3A"/>
    <w:rsid w:val="005F7578"/>
    <w:rsid w:val="00611379"/>
    <w:rsid w:val="00615428"/>
    <w:rsid w:val="006175FE"/>
    <w:rsid w:val="0062640A"/>
    <w:rsid w:val="00630D34"/>
    <w:rsid w:val="00630FD6"/>
    <w:rsid w:val="00633EFC"/>
    <w:rsid w:val="006560F5"/>
    <w:rsid w:val="00660192"/>
    <w:rsid w:val="00667DD5"/>
    <w:rsid w:val="00673A8C"/>
    <w:rsid w:val="006934B7"/>
    <w:rsid w:val="00693708"/>
    <w:rsid w:val="00695209"/>
    <w:rsid w:val="006972A6"/>
    <w:rsid w:val="006A3BA9"/>
    <w:rsid w:val="006C2AD7"/>
    <w:rsid w:val="006C349A"/>
    <w:rsid w:val="006C395B"/>
    <w:rsid w:val="006C69FE"/>
    <w:rsid w:val="006C6B9E"/>
    <w:rsid w:val="006D0107"/>
    <w:rsid w:val="006F1E8D"/>
    <w:rsid w:val="006F6520"/>
    <w:rsid w:val="00711379"/>
    <w:rsid w:val="00713D0F"/>
    <w:rsid w:val="0072363B"/>
    <w:rsid w:val="00723A16"/>
    <w:rsid w:val="0077367B"/>
    <w:rsid w:val="007B1BBE"/>
    <w:rsid w:val="007B5D4C"/>
    <w:rsid w:val="007E1944"/>
    <w:rsid w:val="007F7135"/>
    <w:rsid w:val="00801481"/>
    <w:rsid w:val="00811D18"/>
    <w:rsid w:val="0081502A"/>
    <w:rsid w:val="008169A5"/>
    <w:rsid w:val="008219BD"/>
    <w:rsid w:val="00845D3D"/>
    <w:rsid w:val="0085115B"/>
    <w:rsid w:val="008647C3"/>
    <w:rsid w:val="00876D51"/>
    <w:rsid w:val="008A3FDF"/>
    <w:rsid w:val="008B55C7"/>
    <w:rsid w:val="008B5E16"/>
    <w:rsid w:val="008C1869"/>
    <w:rsid w:val="008D4561"/>
    <w:rsid w:val="008D6093"/>
    <w:rsid w:val="008F023B"/>
    <w:rsid w:val="008F4284"/>
    <w:rsid w:val="00907FC2"/>
    <w:rsid w:val="009159D3"/>
    <w:rsid w:val="00921778"/>
    <w:rsid w:val="00924F80"/>
    <w:rsid w:val="00936712"/>
    <w:rsid w:val="0095262F"/>
    <w:rsid w:val="009563C1"/>
    <w:rsid w:val="00967D3D"/>
    <w:rsid w:val="00972B54"/>
    <w:rsid w:val="00982172"/>
    <w:rsid w:val="00992356"/>
    <w:rsid w:val="009A02FB"/>
    <w:rsid w:val="009A1DEA"/>
    <w:rsid w:val="009A2E7D"/>
    <w:rsid w:val="009A7A4F"/>
    <w:rsid w:val="009B24B1"/>
    <w:rsid w:val="009B2AC1"/>
    <w:rsid w:val="009B3BFA"/>
    <w:rsid w:val="009E12EE"/>
    <w:rsid w:val="009E1341"/>
    <w:rsid w:val="009E1591"/>
    <w:rsid w:val="009E1EC4"/>
    <w:rsid w:val="00A0551C"/>
    <w:rsid w:val="00A0623A"/>
    <w:rsid w:val="00A23A0E"/>
    <w:rsid w:val="00A47459"/>
    <w:rsid w:val="00A535F5"/>
    <w:rsid w:val="00A75A06"/>
    <w:rsid w:val="00A9761C"/>
    <w:rsid w:val="00AA4540"/>
    <w:rsid w:val="00AB603F"/>
    <w:rsid w:val="00AD0677"/>
    <w:rsid w:val="00B11549"/>
    <w:rsid w:val="00B20798"/>
    <w:rsid w:val="00B255C9"/>
    <w:rsid w:val="00B36DE9"/>
    <w:rsid w:val="00B56623"/>
    <w:rsid w:val="00B73CD6"/>
    <w:rsid w:val="00B859B5"/>
    <w:rsid w:val="00B86116"/>
    <w:rsid w:val="00B9373F"/>
    <w:rsid w:val="00BA2415"/>
    <w:rsid w:val="00BA7A6F"/>
    <w:rsid w:val="00BB23ED"/>
    <w:rsid w:val="00BD1ACD"/>
    <w:rsid w:val="00BE3745"/>
    <w:rsid w:val="00BE43AF"/>
    <w:rsid w:val="00C02663"/>
    <w:rsid w:val="00C0450C"/>
    <w:rsid w:val="00C2343A"/>
    <w:rsid w:val="00C25016"/>
    <w:rsid w:val="00C33BF7"/>
    <w:rsid w:val="00C378D9"/>
    <w:rsid w:val="00C51490"/>
    <w:rsid w:val="00C52B8A"/>
    <w:rsid w:val="00C55FA7"/>
    <w:rsid w:val="00C628FC"/>
    <w:rsid w:val="00C637EB"/>
    <w:rsid w:val="00C64A11"/>
    <w:rsid w:val="00C6536B"/>
    <w:rsid w:val="00C779D7"/>
    <w:rsid w:val="00C97234"/>
    <w:rsid w:val="00CC1145"/>
    <w:rsid w:val="00CC5DAB"/>
    <w:rsid w:val="00CD2F34"/>
    <w:rsid w:val="00CE77A7"/>
    <w:rsid w:val="00CF3684"/>
    <w:rsid w:val="00D273F8"/>
    <w:rsid w:val="00D27A80"/>
    <w:rsid w:val="00D3157F"/>
    <w:rsid w:val="00D4655E"/>
    <w:rsid w:val="00D620B4"/>
    <w:rsid w:val="00D7426D"/>
    <w:rsid w:val="00D803C7"/>
    <w:rsid w:val="00D82043"/>
    <w:rsid w:val="00D84797"/>
    <w:rsid w:val="00D85503"/>
    <w:rsid w:val="00D9285B"/>
    <w:rsid w:val="00DA1922"/>
    <w:rsid w:val="00DA4226"/>
    <w:rsid w:val="00DC23A3"/>
    <w:rsid w:val="00DC2915"/>
    <w:rsid w:val="00DC2FD3"/>
    <w:rsid w:val="00DC50D5"/>
    <w:rsid w:val="00DC7907"/>
    <w:rsid w:val="00DD1DA9"/>
    <w:rsid w:val="00DE1C63"/>
    <w:rsid w:val="00DF2C5B"/>
    <w:rsid w:val="00DF45C3"/>
    <w:rsid w:val="00E14A6C"/>
    <w:rsid w:val="00E202E9"/>
    <w:rsid w:val="00E25C38"/>
    <w:rsid w:val="00E26529"/>
    <w:rsid w:val="00E33854"/>
    <w:rsid w:val="00E33A42"/>
    <w:rsid w:val="00E345BA"/>
    <w:rsid w:val="00E411A4"/>
    <w:rsid w:val="00E50397"/>
    <w:rsid w:val="00E52E5E"/>
    <w:rsid w:val="00E53A0A"/>
    <w:rsid w:val="00E56145"/>
    <w:rsid w:val="00E60E03"/>
    <w:rsid w:val="00E71E6B"/>
    <w:rsid w:val="00E72E08"/>
    <w:rsid w:val="00E76281"/>
    <w:rsid w:val="00E77589"/>
    <w:rsid w:val="00E913FD"/>
    <w:rsid w:val="00E97FF2"/>
    <w:rsid w:val="00EB0F1A"/>
    <w:rsid w:val="00EC0949"/>
    <w:rsid w:val="00EC1EC6"/>
    <w:rsid w:val="00EE3CA0"/>
    <w:rsid w:val="00EF0876"/>
    <w:rsid w:val="00F07A3E"/>
    <w:rsid w:val="00F114A8"/>
    <w:rsid w:val="00F15E29"/>
    <w:rsid w:val="00F30991"/>
    <w:rsid w:val="00F3431D"/>
    <w:rsid w:val="00F476DD"/>
    <w:rsid w:val="00F54417"/>
    <w:rsid w:val="00F54718"/>
    <w:rsid w:val="00F62F85"/>
    <w:rsid w:val="00F73D8E"/>
    <w:rsid w:val="00F84F48"/>
    <w:rsid w:val="00F946EB"/>
    <w:rsid w:val="00F94C6E"/>
    <w:rsid w:val="00FB47AB"/>
    <w:rsid w:val="00FB7505"/>
    <w:rsid w:val="00FB7F26"/>
    <w:rsid w:val="00FC3A8F"/>
    <w:rsid w:val="00FE1081"/>
    <w:rsid w:val="00FF5F01"/>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503"/>
    <w:rPr>
      <w:rFonts w:ascii="Tahoma" w:hAnsi="Tahoma" w:cs="Tahoma"/>
      <w:sz w:val="16"/>
      <w:szCs w:val="16"/>
    </w:rPr>
  </w:style>
  <w:style w:type="character" w:styleId="Hyperlink">
    <w:name w:val="Hyperlink"/>
    <w:basedOn w:val="DefaultParagraphFont"/>
    <w:uiPriority w:val="99"/>
    <w:unhideWhenUsed/>
    <w:rsid w:val="00D85503"/>
    <w:rPr>
      <w:color w:val="0000FF" w:themeColor="hyperlink"/>
      <w:u w:val="single"/>
    </w:rPr>
  </w:style>
  <w:style w:type="paragraph" w:styleId="Header">
    <w:name w:val="header"/>
    <w:basedOn w:val="Normal"/>
    <w:link w:val="HeaderChar"/>
    <w:uiPriority w:val="99"/>
    <w:unhideWhenUsed/>
    <w:rsid w:val="00921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778"/>
  </w:style>
  <w:style w:type="paragraph" w:styleId="Footer">
    <w:name w:val="footer"/>
    <w:basedOn w:val="Normal"/>
    <w:link w:val="FooterChar"/>
    <w:uiPriority w:val="99"/>
    <w:unhideWhenUsed/>
    <w:rsid w:val="00921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778"/>
  </w:style>
  <w:style w:type="paragraph" w:styleId="ListParagraph">
    <w:name w:val="List Paragraph"/>
    <w:basedOn w:val="Normal"/>
    <w:uiPriority w:val="34"/>
    <w:qFormat/>
    <w:rsid w:val="00345220"/>
    <w:pPr>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345220"/>
    <w:rPr>
      <w:color w:val="800080" w:themeColor="followedHyperlink"/>
      <w:u w:val="single"/>
    </w:rPr>
  </w:style>
  <w:style w:type="paragraph" w:styleId="NormalWeb">
    <w:name w:val="Normal (Web)"/>
    <w:basedOn w:val="Normal"/>
    <w:uiPriority w:val="99"/>
    <w:semiHidden/>
    <w:unhideWhenUsed/>
    <w:rsid w:val="009A1DEA"/>
    <w:pPr>
      <w:spacing w:before="100" w:beforeAutospacing="1" w:after="100" w:afterAutospacing="1" w:line="240" w:lineRule="auto"/>
    </w:pPr>
    <w:rPr>
      <w:rFonts w:eastAsia="Times New Roman"/>
    </w:rPr>
  </w:style>
  <w:style w:type="table" w:styleId="TableGrid">
    <w:name w:val="Table Grid"/>
    <w:basedOn w:val="TableNormal"/>
    <w:uiPriority w:val="59"/>
    <w:rsid w:val="00DA1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503"/>
    <w:rPr>
      <w:rFonts w:ascii="Tahoma" w:hAnsi="Tahoma" w:cs="Tahoma"/>
      <w:sz w:val="16"/>
      <w:szCs w:val="16"/>
    </w:rPr>
  </w:style>
  <w:style w:type="character" w:styleId="Hyperlink">
    <w:name w:val="Hyperlink"/>
    <w:basedOn w:val="DefaultParagraphFont"/>
    <w:uiPriority w:val="99"/>
    <w:unhideWhenUsed/>
    <w:rsid w:val="00D85503"/>
    <w:rPr>
      <w:color w:val="0000FF" w:themeColor="hyperlink"/>
      <w:u w:val="single"/>
    </w:rPr>
  </w:style>
  <w:style w:type="paragraph" w:styleId="Header">
    <w:name w:val="header"/>
    <w:basedOn w:val="Normal"/>
    <w:link w:val="HeaderChar"/>
    <w:uiPriority w:val="99"/>
    <w:unhideWhenUsed/>
    <w:rsid w:val="00921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778"/>
  </w:style>
  <w:style w:type="paragraph" w:styleId="Footer">
    <w:name w:val="footer"/>
    <w:basedOn w:val="Normal"/>
    <w:link w:val="FooterChar"/>
    <w:uiPriority w:val="99"/>
    <w:unhideWhenUsed/>
    <w:rsid w:val="00921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778"/>
  </w:style>
  <w:style w:type="paragraph" w:styleId="ListParagraph">
    <w:name w:val="List Paragraph"/>
    <w:basedOn w:val="Normal"/>
    <w:uiPriority w:val="34"/>
    <w:qFormat/>
    <w:rsid w:val="00345220"/>
    <w:pPr>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345220"/>
    <w:rPr>
      <w:color w:val="800080" w:themeColor="followedHyperlink"/>
      <w:u w:val="single"/>
    </w:rPr>
  </w:style>
  <w:style w:type="paragraph" w:styleId="NormalWeb">
    <w:name w:val="Normal (Web)"/>
    <w:basedOn w:val="Normal"/>
    <w:uiPriority w:val="99"/>
    <w:semiHidden/>
    <w:unhideWhenUsed/>
    <w:rsid w:val="009A1DEA"/>
    <w:pPr>
      <w:spacing w:before="100" w:beforeAutospacing="1" w:after="100" w:afterAutospacing="1" w:line="240" w:lineRule="auto"/>
    </w:pPr>
    <w:rPr>
      <w:rFonts w:eastAsia="Times New Roman"/>
    </w:rPr>
  </w:style>
  <w:style w:type="table" w:styleId="TableGrid">
    <w:name w:val="Table Grid"/>
    <w:basedOn w:val="TableNormal"/>
    <w:uiPriority w:val="59"/>
    <w:rsid w:val="00DA1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6203">
      <w:bodyDiv w:val="1"/>
      <w:marLeft w:val="0"/>
      <w:marRight w:val="0"/>
      <w:marTop w:val="0"/>
      <w:marBottom w:val="0"/>
      <w:divBdr>
        <w:top w:val="none" w:sz="0" w:space="0" w:color="auto"/>
        <w:left w:val="none" w:sz="0" w:space="0" w:color="auto"/>
        <w:bottom w:val="none" w:sz="0" w:space="0" w:color="auto"/>
        <w:right w:val="none" w:sz="0" w:space="0" w:color="auto"/>
      </w:divBdr>
      <w:divsChild>
        <w:div w:id="1797336038">
          <w:marLeft w:val="0"/>
          <w:marRight w:val="0"/>
          <w:marTop w:val="0"/>
          <w:marBottom w:val="0"/>
          <w:divBdr>
            <w:top w:val="none" w:sz="0" w:space="0" w:color="auto"/>
            <w:left w:val="none" w:sz="0" w:space="0" w:color="auto"/>
            <w:bottom w:val="none" w:sz="0" w:space="0" w:color="auto"/>
            <w:right w:val="none" w:sz="0" w:space="0" w:color="auto"/>
          </w:divBdr>
        </w:div>
        <w:div w:id="836767166">
          <w:marLeft w:val="0"/>
          <w:marRight w:val="0"/>
          <w:marTop w:val="0"/>
          <w:marBottom w:val="0"/>
          <w:divBdr>
            <w:top w:val="none" w:sz="0" w:space="0" w:color="auto"/>
            <w:left w:val="none" w:sz="0" w:space="0" w:color="auto"/>
            <w:bottom w:val="none" w:sz="0" w:space="0" w:color="auto"/>
            <w:right w:val="none" w:sz="0" w:space="0" w:color="auto"/>
          </w:divBdr>
        </w:div>
        <w:div w:id="1038970672">
          <w:marLeft w:val="0"/>
          <w:marRight w:val="0"/>
          <w:marTop w:val="0"/>
          <w:marBottom w:val="0"/>
          <w:divBdr>
            <w:top w:val="none" w:sz="0" w:space="0" w:color="auto"/>
            <w:left w:val="none" w:sz="0" w:space="0" w:color="auto"/>
            <w:bottom w:val="none" w:sz="0" w:space="0" w:color="auto"/>
            <w:right w:val="none" w:sz="0" w:space="0" w:color="auto"/>
          </w:divBdr>
        </w:div>
        <w:div w:id="538780031">
          <w:marLeft w:val="0"/>
          <w:marRight w:val="0"/>
          <w:marTop w:val="0"/>
          <w:marBottom w:val="0"/>
          <w:divBdr>
            <w:top w:val="none" w:sz="0" w:space="0" w:color="auto"/>
            <w:left w:val="none" w:sz="0" w:space="0" w:color="auto"/>
            <w:bottom w:val="none" w:sz="0" w:space="0" w:color="auto"/>
            <w:right w:val="none" w:sz="0" w:space="0" w:color="auto"/>
          </w:divBdr>
        </w:div>
      </w:divsChild>
    </w:div>
    <w:div w:id="108399008">
      <w:bodyDiv w:val="1"/>
      <w:marLeft w:val="0"/>
      <w:marRight w:val="0"/>
      <w:marTop w:val="0"/>
      <w:marBottom w:val="0"/>
      <w:divBdr>
        <w:top w:val="none" w:sz="0" w:space="0" w:color="auto"/>
        <w:left w:val="none" w:sz="0" w:space="0" w:color="auto"/>
        <w:bottom w:val="none" w:sz="0" w:space="0" w:color="auto"/>
        <w:right w:val="none" w:sz="0" w:space="0" w:color="auto"/>
      </w:divBdr>
      <w:divsChild>
        <w:div w:id="2000381218">
          <w:marLeft w:val="0"/>
          <w:marRight w:val="0"/>
          <w:marTop w:val="0"/>
          <w:marBottom w:val="0"/>
          <w:divBdr>
            <w:top w:val="none" w:sz="0" w:space="0" w:color="auto"/>
            <w:left w:val="none" w:sz="0" w:space="0" w:color="auto"/>
            <w:bottom w:val="none" w:sz="0" w:space="0" w:color="auto"/>
            <w:right w:val="none" w:sz="0" w:space="0" w:color="auto"/>
          </w:divBdr>
        </w:div>
        <w:div w:id="2066415894">
          <w:marLeft w:val="0"/>
          <w:marRight w:val="0"/>
          <w:marTop w:val="0"/>
          <w:marBottom w:val="0"/>
          <w:divBdr>
            <w:top w:val="none" w:sz="0" w:space="0" w:color="auto"/>
            <w:left w:val="none" w:sz="0" w:space="0" w:color="auto"/>
            <w:bottom w:val="none" w:sz="0" w:space="0" w:color="auto"/>
            <w:right w:val="none" w:sz="0" w:space="0" w:color="auto"/>
          </w:divBdr>
        </w:div>
        <w:div w:id="909314716">
          <w:marLeft w:val="0"/>
          <w:marRight w:val="0"/>
          <w:marTop w:val="0"/>
          <w:marBottom w:val="0"/>
          <w:divBdr>
            <w:top w:val="none" w:sz="0" w:space="0" w:color="auto"/>
            <w:left w:val="none" w:sz="0" w:space="0" w:color="auto"/>
            <w:bottom w:val="none" w:sz="0" w:space="0" w:color="auto"/>
            <w:right w:val="none" w:sz="0" w:space="0" w:color="auto"/>
          </w:divBdr>
        </w:div>
        <w:div w:id="186068197">
          <w:marLeft w:val="0"/>
          <w:marRight w:val="0"/>
          <w:marTop w:val="0"/>
          <w:marBottom w:val="0"/>
          <w:divBdr>
            <w:top w:val="none" w:sz="0" w:space="0" w:color="auto"/>
            <w:left w:val="none" w:sz="0" w:space="0" w:color="auto"/>
            <w:bottom w:val="none" w:sz="0" w:space="0" w:color="auto"/>
            <w:right w:val="none" w:sz="0" w:space="0" w:color="auto"/>
          </w:divBdr>
        </w:div>
        <w:div w:id="1603301802">
          <w:marLeft w:val="0"/>
          <w:marRight w:val="0"/>
          <w:marTop w:val="0"/>
          <w:marBottom w:val="0"/>
          <w:divBdr>
            <w:top w:val="none" w:sz="0" w:space="0" w:color="auto"/>
            <w:left w:val="none" w:sz="0" w:space="0" w:color="auto"/>
            <w:bottom w:val="none" w:sz="0" w:space="0" w:color="auto"/>
            <w:right w:val="none" w:sz="0" w:space="0" w:color="auto"/>
          </w:divBdr>
        </w:div>
        <w:div w:id="761221306">
          <w:marLeft w:val="0"/>
          <w:marRight w:val="0"/>
          <w:marTop w:val="0"/>
          <w:marBottom w:val="0"/>
          <w:divBdr>
            <w:top w:val="none" w:sz="0" w:space="0" w:color="auto"/>
            <w:left w:val="none" w:sz="0" w:space="0" w:color="auto"/>
            <w:bottom w:val="none" w:sz="0" w:space="0" w:color="auto"/>
            <w:right w:val="none" w:sz="0" w:space="0" w:color="auto"/>
          </w:divBdr>
        </w:div>
        <w:div w:id="399982175">
          <w:marLeft w:val="0"/>
          <w:marRight w:val="0"/>
          <w:marTop w:val="0"/>
          <w:marBottom w:val="0"/>
          <w:divBdr>
            <w:top w:val="none" w:sz="0" w:space="0" w:color="auto"/>
            <w:left w:val="none" w:sz="0" w:space="0" w:color="auto"/>
            <w:bottom w:val="none" w:sz="0" w:space="0" w:color="auto"/>
            <w:right w:val="none" w:sz="0" w:space="0" w:color="auto"/>
          </w:divBdr>
        </w:div>
        <w:div w:id="1563367009">
          <w:marLeft w:val="0"/>
          <w:marRight w:val="0"/>
          <w:marTop w:val="0"/>
          <w:marBottom w:val="0"/>
          <w:divBdr>
            <w:top w:val="none" w:sz="0" w:space="0" w:color="auto"/>
            <w:left w:val="none" w:sz="0" w:space="0" w:color="auto"/>
            <w:bottom w:val="none" w:sz="0" w:space="0" w:color="auto"/>
            <w:right w:val="none" w:sz="0" w:space="0" w:color="auto"/>
          </w:divBdr>
        </w:div>
        <w:div w:id="506603096">
          <w:marLeft w:val="0"/>
          <w:marRight w:val="0"/>
          <w:marTop w:val="0"/>
          <w:marBottom w:val="0"/>
          <w:divBdr>
            <w:top w:val="none" w:sz="0" w:space="0" w:color="auto"/>
            <w:left w:val="none" w:sz="0" w:space="0" w:color="auto"/>
            <w:bottom w:val="none" w:sz="0" w:space="0" w:color="auto"/>
            <w:right w:val="none" w:sz="0" w:space="0" w:color="auto"/>
          </w:divBdr>
        </w:div>
        <w:div w:id="465124854">
          <w:marLeft w:val="0"/>
          <w:marRight w:val="0"/>
          <w:marTop w:val="0"/>
          <w:marBottom w:val="0"/>
          <w:divBdr>
            <w:top w:val="none" w:sz="0" w:space="0" w:color="auto"/>
            <w:left w:val="none" w:sz="0" w:space="0" w:color="auto"/>
            <w:bottom w:val="none" w:sz="0" w:space="0" w:color="auto"/>
            <w:right w:val="none" w:sz="0" w:space="0" w:color="auto"/>
          </w:divBdr>
        </w:div>
        <w:div w:id="655689392">
          <w:marLeft w:val="0"/>
          <w:marRight w:val="0"/>
          <w:marTop w:val="0"/>
          <w:marBottom w:val="0"/>
          <w:divBdr>
            <w:top w:val="none" w:sz="0" w:space="0" w:color="auto"/>
            <w:left w:val="none" w:sz="0" w:space="0" w:color="auto"/>
            <w:bottom w:val="none" w:sz="0" w:space="0" w:color="auto"/>
            <w:right w:val="none" w:sz="0" w:space="0" w:color="auto"/>
          </w:divBdr>
        </w:div>
        <w:div w:id="417098220">
          <w:marLeft w:val="0"/>
          <w:marRight w:val="0"/>
          <w:marTop w:val="0"/>
          <w:marBottom w:val="0"/>
          <w:divBdr>
            <w:top w:val="none" w:sz="0" w:space="0" w:color="auto"/>
            <w:left w:val="none" w:sz="0" w:space="0" w:color="auto"/>
            <w:bottom w:val="none" w:sz="0" w:space="0" w:color="auto"/>
            <w:right w:val="none" w:sz="0" w:space="0" w:color="auto"/>
          </w:divBdr>
        </w:div>
        <w:div w:id="808665534">
          <w:marLeft w:val="0"/>
          <w:marRight w:val="0"/>
          <w:marTop w:val="0"/>
          <w:marBottom w:val="0"/>
          <w:divBdr>
            <w:top w:val="none" w:sz="0" w:space="0" w:color="auto"/>
            <w:left w:val="none" w:sz="0" w:space="0" w:color="auto"/>
            <w:bottom w:val="none" w:sz="0" w:space="0" w:color="auto"/>
            <w:right w:val="none" w:sz="0" w:space="0" w:color="auto"/>
          </w:divBdr>
        </w:div>
        <w:div w:id="713115201">
          <w:marLeft w:val="0"/>
          <w:marRight w:val="0"/>
          <w:marTop w:val="0"/>
          <w:marBottom w:val="0"/>
          <w:divBdr>
            <w:top w:val="none" w:sz="0" w:space="0" w:color="auto"/>
            <w:left w:val="none" w:sz="0" w:space="0" w:color="auto"/>
            <w:bottom w:val="none" w:sz="0" w:space="0" w:color="auto"/>
            <w:right w:val="none" w:sz="0" w:space="0" w:color="auto"/>
          </w:divBdr>
        </w:div>
        <w:div w:id="1151362025">
          <w:marLeft w:val="0"/>
          <w:marRight w:val="0"/>
          <w:marTop w:val="0"/>
          <w:marBottom w:val="0"/>
          <w:divBdr>
            <w:top w:val="none" w:sz="0" w:space="0" w:color="auto"/>
            <w:left w:val="none" w:sz="0" w:space="0" w:color="auto"/>
            <w:bottom w:val="none" w:sz="0" w:space="0" w:color="auto"/>
            <w:right w:val="none" w:sz="0" w:space="0" w:color="auto"/>
          </w:divBdr>
        </w:div>
      </w:divsChild>
    </w:div>
    <w:div w:id="139461871">
      <w:bodyDiv w:val="1"/>
      <w:marLeft w:val="0"/>
      <w:marRight w:val="0"/>
      <w:marTop w:val="0"/>
      <w:marBottom w:val="0"/>
      <w:divBdr>
        <w:top w:val="none" w:sz="0" w:space="0" w:color="auto"/>
        <w:left w:val="none" w:sz="0" w:space="0" w:color="auto"/>
        <w:bottom w:val="none" w:sz="0" w:space="0" w:color="auto"/>
        <w:right w:val="none" w:sz="0" w:space="0" w:color="auto"/>
      </w:divBdr>
      <w:divsChild>
        <w:div w:id="1893926008">
          <w:marLeft w:val="0"/>
          <w:marRight w:val="0"/>
          <w:marTop w:val="0"/>
          <w:marBottom w:val="0"/>
          <w:divBdr>
            <w:top w:val="none" w:sz="0" w:space="0" w:color="auto"/>
            <w:left w:val="none" w:sz="0" w:space="0" w:color="auto"/>
            <w:bottom w:val="none" w:sz="0" w:space="0" w:color="auto"/>
            <w:right w:val="none" w:sz="0" w:space="0" w:color="auto"/>
          </w:divBdr>
        </w:div>
      </w:divsChild>
    </w:div>
    <w:div w:id="226458424">
      <w:bodyDiv w:val="1"/>
      <w:marLeft w:val="0"/>
      <w:marRight w:val="0"/>
      <w:marTop w:val="0"/>
      <w:marBottom w:val="0"/>
      <w:divBdr>
        <w:top w:val="none" w:sz="0" w:space="0" w:color="auto"/>
        <w:left w:val="none" w:sz="0" w:space="0" w:color="auto"/>
        <w:bottom w:val="none" w:sz="0" w:space="0" w:color="auto"/>
        <w:right w:val="none" w:sz="0" w:space="0" w:color="auto"/>
      </w:divBdr>
    </w:div>
    <w:div w:id="448361245">
      <w:bodyDiv w:val="1"/>
      <w:marLeft w:val="0"/>
      <w:marRight w:val="0"/>
      <w:marTop w:val="0"/>
      <w:marBottom w:val="0"/>
      <w:divBdr>
        <w:top w:val="none" w:sz="0" w:space="0" w:color="auto"/>
        <w:left w:val="none" w:sz="0" w:space="0" w:color="auto"/>
        <w:bottom w:val="none" w:sz="0" w:space="0" w:color="auto"/>
        <w:right w:val="none" w:sz="0" w:space="0" w:color="auto"/>
      </w:divBdr>
      <w:divsChild>
        <w:div w:id="1283220571">
          <w:marLeft w:val="0"/>
          <w:marRight w:val="0"/>
          <w:marTop w:val="0"/>
          <w:marBottom w:val="0"/>
          <w:divBdr>
            <w:top w:val="none" w:sz="0" w:space="0" w:color="auto"/>
            <w:left w:val="none" w:sz="0" w:space="0" w:color="auto"/>
            <w:bottom w:val="none" w:sz="0" w:space="0" w:color="auto"/>
            <w:right w:val="none" w:sz="0" w:space="0" w:color="auto"/>
          </w:divBdr>
          <w:divsChild>
            <w:div w:id="1307928220">
              <w:marLeft w:val="0"/>
              <w:marRight w:val="0"/>
              <w:marTop w:val="0"/>
              <w:marBottom w:val="0"/>
              <w:divBdr>
                <w:top w:val="none" w:sz="0" w:space="0" w:color="auto"/>
                <w:left w:val="none" w:sz="0" w:space="0" w:color="auto"/>
                <w:bottom w:val="none" w:sz="0" w:space="0" w:color="auto"/>
                <w:right w:val="none" w:sz="0" w:space="0" w:color="auto"/>
              </w:divBdr>
            </w:div>
            <w:div w:id="493106623">
              <w:marLeft w:val="0"/>
              <w:marRight w:val="0"/>
              <w:marTop w:val="0"/>
              <w:marBottom w:val="0"/>
              <w:divBdr>
                <w:top w:val="none" w:sz="0" w:space="0" w:color="auto"/>
                <w:left w:val="none" w:sz="0" w:space="0" w:color="auto"/>
                <w:bottom w:val="none" w:sz="0" w:space="0" w:color="auto"/>
                <w:right w:val="none" w:sz="0" w:space="0" w:color="auto"/>
              </w:divBdr>
            </w:div>
            <w:div w:id="2000187006">
              <w:marLeft w:val="0"/>
              <w:marRight w:val="0"/>
              <w:marTop w:val="0"/>
              <w:marBottom w:val="0"/>
              <w:divBdr>
                <w:top w:val="none" w:sz="0" w:space="0" w:color="auto"/>
                <w:left w:val="none" w:sz="0" w:space="0" w:color="auto"/>
                <w:bottom w:val="none" w:sz="0" w:space="0" w:color="auto"/>
                <w:right w:val="none" w:sz="0" w:space="0" w:color="auto"/>
              </w:divBdr>
            </w:div>
            <w:div w:id="241566869">
              <w:marLeft w:val="0"/>
              <w:marRight w:val="0"/>
              <w:marTop w:val="0"/>
              <w:marBottom w:val="0"/>
              <w:divBdr>
                <w:top w:val="none" w:sz="0" w:space="0" w:color="auto"/>
                <w:left w:val="none" w:sz="0" w:space="0" w:color="auto"/>
                <w:bottom w:val="none" w:sz="0" w:space="0" w:color="auto"/>
                <w:right w:val="none" w:sz="0" w:space="0" w:color="auto"/>
              </w:divBdr>
            </w:div>
            <w:div w:id="1239751840">
              <w:marLeft w:val="0"/>
              <w:marRight w:val="0"/>
              <w:marTop w:val="0"/>
              <w:marBottom w:val="0"/>
              <w:divBdr>
                <w:top w:val="none" w:sz="0" w:space="0" w:color="auto"/>
                <w:left w:val="none" w:sz="0" w:space="0" w:color="auto"/>
                <w:bottom w:val="none" w:sz="0" w:space="0" w:color="auto"/>
                <w:right w:val="none" w:sz="0" w:space="0" w:color="auto"/>
              </w:divBdr>
            </w:div>
            <w:div w:id="1192375091">
              <w:marLeft w:val="0"/>
              <w:marRight w:val="0"/>
              <w:marTop w:val="0"/>
              <w:marBottom w:val="0"/>
              <w:divBdr>
                <w:top w:val="none" w:sz="0" w:space="0" w:color="auto"/>
                <w:left w:val="none" w:sz="0" w:space="0" w:color="auto"/>
                <w:bottom w:val="none" w:sz="0" w:space="0" w:color="auto"/>
                <w:right w:val="none" w:sz="0" w:space="0" w:color="auto"/>
              </w:divBdr>
            </w:div>
            <w:div w:id="1032069309">
              <w:marLeft w:val="0"/>
              <w:marRight w:val="0"/>
              <w:marTop w:val="0"/>
              <w:marBottom w:val="0"/>
              <w:divBdr>
                <w:top w:val="none" w:sz="0" w:space="0" w:color="auto"/>
                <w:left w:val="none" w:sz="0" w:space="0" w:color="auto"/>
                <w:bottom w:val="none" w:sz="0" w:space="0" w:color="auto"/>
                <w:right w:val="none" w:sz="0" w:space="0" w:color="auto"/>
              </w:divBdr>
            </w:div>
            <w:div w:id="2129157322">
              <w:marLeft w:val="0"/>
              <w:marRight w:val="0"/>
              <w:marTop w:val="0"/>
              <w:marBottom w:val="0"/>
              <w:divBdr>
                <w:top w:val="none" w:sz="0" w:space="0" w:color="auto"/>
                <w:left w:val="none" w:sz="0" w:space="0" w:color="auto"/>
                <w:bottom w:val="none" w:sz="0" w:space="0" w:color="auto"/>
                <w:right w:val="none" w:sz="0" w:space="0" w:color="auto"/>
              </w:divBdr>
            </w:div>
            <w:div w:id="12919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1121">
      <w:bodyDiv w:val="1"/>
      <w:marLeft w:val="0"/>
      <w:marRight w:val="0"/>
      <w:marTop w:val="0"/>
      <w:marBottom w:val="0"/>
      <w:divBdr>
        <w:top w:val="none" w:sz="0" w:space="0" w:color="auto"/>
        <w:left w:val="none" w:sz="0" w:space="0" w:color="auto"/>
        <w:bottom w:val="none" w:sz="0" w:space="0" w:color="auto"/>
        <w:right w:val="none" w:sz="0" w:space="0" w:color="auto"/>
      </w:divBdr>
      <w:divsChild>
        <w:div w:id="61804549">
          <w:marLeft w:val="0"/>
          <w:marRight w:val="0"/>
          <w:marTop w:val="0"/>
          <w:marBottom w:val="0"/>
          <w:divBdr>
            <w:top w:val="none" w:sz="0" w:space="0" w:color="auto"/>
            <w:left w:val="none" w:sz="0" w:space="0" w:color="auto"/>
            <w:bottom w:val="none" w:sz="0" w:space="0" w:color="auto"/>
            <w:right w:val="none" w:sz="0" w:space="0" w:color="auto"/>
          </w:divBdr>
        </w:div>
        <w:div w:id="744837027">
          <w:marLeft w:val="0"/>
          <w:marRight w:val="0"/>
          <w:marTop w:val="0"/>
          <w:marBottom w:val="0"/>
          <w:divBdr>
            <w:top w:val="none" w:sz="0" w:space="0" w:color="auto"/>
            <w:left w:val="none" w:sz="0" w:space="0" w:color="auto"/>
            <w:bottom w:val="none" w:sz="0" w:space="0" w:color="auto"/>
            <w:right w:val="none" w:sz="0" w:space="0" w:color="auto"/>
          </w:divBdr>
        </w:div>
        <w:div w:id="1003051374">
          <w:marLeft w:val="0"/>
          <w:marRight w:val="0"/>
          <w:marTop w:val="0"/>
          <w:marBottom w:val="0"/>
          <w:divBdr>
            <w:top w:val="none" w:sz="0" w:space="0" w:color="auto"/>
            <w:left w:val="none" w:sz="0" w:space="0" w:color="auto"/>
            <w:bottom w:val="none" w:sz="0" w:space="0" w:color="auto"/>
            <w:right w:val="none" w:sz="0" w:space="0" w:color="auto"/>
          </w:divBdr>
        </w:div>
        <w:div w:id="1734698756">
          <w:marLeft w:val="0"/>
          <w:marRight w:val="0"/>
          <w:marTop w:val="0"/>
          <w:marBottom w:val="0"/>
          <w:divBdr>
            <w:top w:val="none" w:sz="0" w:space="0" w:color="auto"/>
            <w:left w:val="none" w:sz="0" w:space="0" w:color="auto"/>
            <w:bottom w:val="none" w:sz="0" w:space="0" w:color="auto"/>
            <w:right w:val="none" w:sz="0" w:space="0" w:color="auto"/>
          </w:divBdr>
        </w:div>
        <w:div w:id="970983213">
          <w:marLeft w:val="0"/>
          <w:marRight w:val="0"/>
          <w:marTop w:val="0"/>
          <w:marBottom w:val="0"/>
          <w:divBdr>
            <w:top w:val="none" w:sz="0" w:space="0" w:color="auto"/>
            <w:left w:val="none" w:sz="0" w:space="0" w:color="auto"/>
            <w:bottom w:val="none" w:sz="0" w:space="0" w:color="auto"/>
            <w:right w:val="none" w:sz="0" w:space="0" w:color="auto"/>
          </w:divBdr>
        </w:div>
        <w:div w:id="1182474392">
          <w:marLeft w:val="0"/>
          <w:marRight w:val="0"/>
          <w:marTop w:val="0"/>
          <w:marBottom w:val="0"/>
          <w:divBdr>
            <w:top w:val="none" w:sz="0" w:space="0" w:color="auto"/>
            <w:left w:val="none" w:sz="0" w:space="0" w:color="auto"/>
            <w:bottom w:val="none" w:sz="0" w:space="0" w:color="auto"/>
            <w:right w:val="none" w:sz="0" w:space="0" w:color="auto"/>
          </w:divBdr>
        </w:div>
        <w:div w:id="1813985449">
          <w:marLeft w:val="0"/>
          <w:marRight w:val="0"/>
          <w:marTop w:val="0"/>
          <w:marBottom w:val="0"/>
          <w:divBdr>
            <w:top w:val="none" w:sz="0" w:space="0" w:color="auto"/>
            <w:left w:val="none" w:sz="0" w:space="0" w:color="auto"/>
            <w:bottom w:val="none" w:sz="0" w:space="0" w:color="auto"/>
            <w:right w:val="none" w:sz="0" w:space="0" w:color="auto"/>
          </w:divBdr>
        </w:div>
        <w:div w:id="1369255697">
          <w:marLeft w:val="0"/>
          <w:marRight w:val="0"/>
          <w:marTop w:val="0"/>
          <w:marBottom w:val="0"/>
          <w:divBdr>
            <w:top w:val="none" w:sz="0" w:space="0" w:color="auto"/>
            <w:left w:val="none" w:sz="0" w:space="0" w:color="auto"/>
            <w:bottom w:val="none" w:sz="0" w:space="0" w:color="auto"/>
            <w:right w:val="none" w:sz="0" w:space="0" w:color="auto"/>
          </w:divBdr>
        </w:div>
        <w:div w:id="1172137663">
          <w:marLeft w:val="0"/>
          <w:marRight w:val="0"/>
          <w:marTop w:val="0"/>
          <w:marBottom w:val="0"/>
          <w:divBdr>
            <w:top w:val="none" w:sz="0" w:space="0" w:color="auto"/>
            <w:left w:val="none" w:sz="0" w:space="0" w:color="auto"/>
            <w:bottom w:val="none" w:sz="0" w:space="0" w:color="auto"/>
            <w:right w:val="none" w:sz="0" w:space="0" w:color="auto"/>
          </w:divBdr>
        </w:div>
        <w:div w:id="1276138235">
          <w:marLeft w:val="0"/>
          <w:marRight w:val="0"/>
          <w:marTop w:val="0"/>
          <w:marBottom w:val="0"/>
          <w:divBdr>
            <w:top w:val="none" w:sz="0" w:space="0" w:color="auto"/>
            <w:left w:val="none" w:sz="0" w:space="0" w:color="auto"/>
            <w:bottom w:val="none" w:sz="0" w:space="0" w:color="auto"/>
            <w:right w:val="none" w:sz="0" w:space="0" w:color="auto"/>
          </w:divBdr>
        </w:div>
        <w:div w:id="1994748636">
          <w:marLeft w:val="0"/>
          <w:marRight w:val="0"/>
          <w:marTop w:val="0"/>
          <w:marBottom w:val="0"/>
          <w:divBdr>
            <w:top w:val="none" w:sz="0" w:space="0" w:color="auto"/>
            <w:left w:val="none" w:sz="0" w:space="0" w:color="auto"/>
            <w:bottom w:val="none" w:sz="0" w:space="0" w:color="auto"/>
            <w:right w:val="none" w:sz="0" w:space="0" w:color="auto"/>
          </w:divBdr>
        </w:div>
        <w:div w:id="174347665">
          <w:marLeft w:val="0"/>
          <w:marRight w:val="0"/>
          <w:marTop w:val="0"/>
          <w:marBottom w:val="0"/>
          <w:divBdr>
            <w:top w:val="none" w:sz="0" w:space="0" w:color="auto"/>
            <w:left w:val="none" w:sz="0" w:space="0" w:color="auto"/>
            <w:bottom w:val="none" w:sz="0" w:space="0" w:color="auto"/>
            <w:right w:val="none" w:sz="0" w:space="0" w:color="auto"/>
          </w:divBdr>
        </w:div>
        <w:div w:id="1111894018">
          <w:marLeft w:val="0"/>
          <w:marRight w:val="0"/>
          <w:marTop w:val="0"/>
          <w:marBottom w:val="0"/>
          <w:divBdr>
            <w:top w:val="none" w:sz="0" w:space="0" w:color="auto"/>
            <w:left w:val="none" w:sz="0" w:space="0" w:color="auto"/>
            <w:bottom w:val="none" w:sz="0" w:space="0" w:color="auto"/>
            <w:right w:val="none" w:sz="0" w:space="0" w:color="auto"/>
          </w:divBdr>
        </w:div>
        <w:div w:id="1538816139">
          <w:marLeft w:val="0"/>
          <w:marRight w:val="0"/>
          <w:marTop w:val="0"/>
          <w:marBottom w:val="0"/>
          <w:divBdr>
            <w:top w:val="none" w:sz="0" w:space="0" w:color="auto"/>
            <w:left w:val="none" w:sz="0" w:space="0" w:color="auto"/>
            <w:bottom w:val="none" w:sz="0" w:space="0" w:color="auto"/>
            <w:right w:val="none" w:sz="0" w:space="0" w:color="auto"/>
          </w:divBdr>
        </w:div>
      </w:divsChild>
    </w:div>
    <w:div w:id="594900673">
      <w:bodyDiv w:val="1"/>
      <w:marLeft w:val="0"/>
      <w:marRight w:val="0"/>
      <w:marTop w:val="0"/>
      <w:marBottom w:val="0"/>
      <w:divBdr>
        <w:top w:val="none" w:sz="0" w:space="0" w:color="auto"/>
        <w:left w:val="none" w:sz="0" w:space="0" w:color="auto"/>
        <w:bottom w:val="none" w:sz="0" w:space="0" w:color="auto"/>
        <w:right w:val="none" w:sz="0" w:space="0" w:color="auto"/>
      </w:divBdr>
    </w:div>
    <w:div w:id="681708284">
      <w:bodyDiv w:val="1"/>
      <w:marLeft w:val="0"/>
      <w:marRight w:val="0"/>
      <w:marTop w:val="0"/>
      <w:marBottom w:val="0"/>
      <w:divBdr>
        <w:top w:val="none" w:sz="0" w:space="0" w:color="auto"/>
        <w:left w:val="none" w:sz="0" w:space="0" w:color="auto"/>
        <w:bottom w:val="none" w:sz="0" w:space="0" w:color="auto"/>
        <w:right w:val="none" w:sz="0" w:space="0" w:color="auto"/>
      </w:divBdr>
      <w:divsChild>
        <w:div w:id="273754272">
          <w:marLeft w:val="0"/>
          <w:marRight w:val="0"/>
          <w:marTop w:val="0"/>
          <w:marBottom w:val="0"/>
          <w:divBdr>
            <w:top w:val="none" w:sz="0" w:space="0" w:color="auto"/>
            <w:left w:val="none" w:sz="0" w:space="0" w:color="auto"/>
            <w:bottom w:val="none" w:sz="0" w:space="0" w:color="auto"/>
            <w:right w:val="none" w:sz="0" w:space="0" w:color="auto"/>
          </w:divBdr>
        </w:div>
        <w:div w:id="414284541">
          <w:marLeft w:val="0"/>
          <w:marRight w:val="0"/>
          <w:marTop w:val="0"/>
          <w:marBottom w:val="0"/>
          <w:divBdr>
            <w:top w:val="none" w:sz="0" w:space="0" w:color="auto"/>
            <w:left w:val="none" w:sz="0" w:space="0" w:color="auto"/>
            <w:bottom w:val="none" w:sz="0" w:space="0" w:color="auto"/>
            <w:right w:val="none" w:sz="0" w:space="0" w:color="auto"/>
          </w:divBdr>
        </w:div>
        <w:div w:id="1807745841">
          <w:marLeft w:val="0"/>
          <w:marRight w:val="0"/>
          <w:marTop w:val="0"/>
          <w:marBottom w:val="0"/>
          <w:divBdr>
            <w:top w:val="none" w:sz="0" w:space="0" w:color="auto"/>
            <w:left w:val="none" w:sz="0" w:space="0" w:color="auto"/>
            <w:bottom w:val="none" w:sz="0" w:space="0" w:color="auto"/>
            <w:right w:val="none" w:sz="0" w:space="0" w:color="auto"/>
          </w:divBdr>
        </w:div>
        <w:div w:id="2045059796">
          <w:marLeft w:val="0"/>
          <w:marRight w:val="0"/>
          <w:marTop w:val="0"/>
          <w:marBottom w:val="0"/>
          <w:divBdr>
            <w:top w:val="none" w:sz="0" w:space="0" w:color="auto"/>
            <w:left w:val="none" w:sz="0" w:space="0" w:color="auto"/>
            <w:bottom w:val="none" w:sz="0" w:space="0" w:color="auto"/>
            <w:right w:val="none" w:sz="0" w:space="0" w:color="auto"/>
          </w:divBdr>
        </w:div>
        <w:div w:id="1040403282">
          <w:marLeft w:val="0"/>
          <w:marRight w:val="0"/>
          <w:marTop w:val="0"/>
          <w:marBottom w:val="0"/>
          <w:divBdr>
            <w:top w:val="none" w:sz="0" w:space="0" w:color="auto"/>
            <w:left w:val="none" w:sz="0" w:space="0" w:color="auto"/>
            <w:bottom w:val="none" w:sz="0" w:space="0" w:color="auto"/>
            <w:right w:val="none" w:sz="0" w:space="0" w:color="auto"/>
          </w:divBdr>
        </w:div>
      </w:divsChild>
    </w:div>
    <w:div w:id="797604623">
      <w:bodyDiv w:val="1"/>
      <w:marLeft w:val="0"/>
      <w:marRight w:val="0"/>
      <w:marTop w:val="0"/>
      <w:marBottom w:val="0"/>
      <w:divBdr>
        <w:top w:val="none" w:sz="0" w:space="0" w:color="auto"/>
        <w:left w:val="none" w:sz="0" w:space="0" w:color="auto"/>
        <w:bottom w:val="none" w:sz="0" w:space="0" w:color="auto"/>
        <w:right w:val="none" w:sz="0" w:space="0" w:color="auto"/>
      </w:divBdr>
      <w:divsChild>
        <w:div w:id="469514054">
          <w:marLeft w:val="0"/>
          <w:marRight w:val="0"/>
          <w:marTop w:val="0"/>
          <w:marBottom w:val="0"/>
          <w:divBdr>
            <w:top w:val="none" w:sz="0" w:space="0" w:color="auto"/>
            <w:left w:val="none" w:sz="0" w:space="0" w:color="auto"/>
            <w:bottom w:val="none" w:sz="0" w:space="0" w:color="auto"/>
            <w:right w:val="none" w:sz="0" w:space="0" w:color="auto"/>
          </w:divBdr>
        </w:div>
        <w:div w:id="72048562">
          <w:marLeft w:val="0"/>
          <w:marRight w:val="0"/>
          <w:marTop w:val="0"/>
          <w:marBottom w:val="0"/>
          <w:divBdr>
            <w:top w:val="none" w:sz="0" w:space="0" w:color="auto"/>
            <w:left w:val="none" w:sz="0" w:space="0" w:color="auto"/>
            <w:bottom w:val="none" w:sz="0" w:space="0" w:color="auto"/>
            <w:right w:val="none" w:sz="0" w:space="0" w:color="auto"/>
          </w:divBdr>
        </w:div>
        <w:div w:id="1597640271">
          <w:marLeft w:val="0"/>
          <w:marRight w:val="0"/>
          <w:marTop w:val="0"/>
          <w:marBottom w:val="0"/>
          <w:divBdr>
            <w:top w:val="none" w:sz="0" w:space="0" w:color="auto"/>
            <w:left w:val="none" w:sz="0" w:space="0" w:color="auto"/>
            <w:bottom w:val="none" w:sz="0" w:space="0" w:color="auto"/>
            <w:right w:val="none" w:sz="0" w:space="0" w:color="auto"/>
          </w:divBdr>
        </w:div>
        <w:div w:id="1919368273">
          <w:marLeft w:val="0"/>
          <w:marRight w:val="0"/>
          <w:marTop w:val="0"/>
          <w:marBottom w:val="0"/>
          <w:divBdr>
            <w:top w:val="none" w:sz="0" w:space="0" w:color="auto"/>
            <w:left w:val="none" w:sz="0" w:space="0" w:color="auto"/>
            <w:bottom w:val="none" w:sz="0" w:space="0" w:color="auto"/>
            <w:right w:val="none" w:sz="0" w:space="0" w:color="auto"/>
          </w:divBdr>
        </w:div>
        <w:div w:id="2046296583">
          <w:marLeft w:val="0"/>
          <w:marRight w:val="0"/>
          <w:marTop w:val="0"/>
          <w:marBottom w:val="0"/>
          <w:divBdr>
            <w:top w:val="none" w:sz="0" w:space="0" w:color="auto"/>
            <w:left w:val="none" w:sz="0" w:space="0" w:color="auto"/>
            <w:bottom w:val="none" w:sz="0" w:space="0" w:color="auto"/>
            <w:right w:val="none" w:sz="0" w:space="0" w:color="auto"/>
          </w:divBdr>
        </w:div>
        <w:div w:id="1434593237">
          <w:marLeft w:val="0"/>
          <w:marRight w:val="0"/>
          <w:marTop w:val="0"/>
          <w:marBottom w:val="0"/>
          <w:divBdr>
            <w:top w:val="none" w:sz="0" w:space="0" w:color="auto"/>
            <w:left w:val="none" w:sz="0" w:space="0" w:color="auto"/>
            <w:bottom w:val="none" w:sz="0" w:space="0" w:color="auto"/>
            <w:right w:val="none" w:sz="0" w:space="0" w:color="auto"/>
          </w:divBdr>
        </w:div>
        <w:div w:id="609123823">
          <w:marLeft w:val="0"/>
          <w:marRight w:val="0"/>
          <w:marTop w:val="0"/>
          <w:marBottom w:val="0"/>
          <w:divBdr>
            <w:top w:val="none" w:sz="0" w:space="0" w:color="auto"/>
            <w:left w:val="none" w:sz="0" w:space="0" w:color="auto"/>
            <w:bottom w:val="none" w:sz="0" w:space="0" w:color="auto"/>
            <w:right w:val="none" w:sz="0" w:space="0" w:color="auto"/>
          </w:divBdr>
        </w:div>
        <w:div w:id="2040274397">
          <w:marLeft w:val="0"/>
          <w:marRight w:val="0"/>
          <w:marTop w:val="0"/>
          <w:marBottom w:val="0"/>
          <w:divBdr>
            <w:top w:val="none" w:sz="0" w:space="0" w:color="auto"/>
            <w:left w:val="none" w:sz="0" w:space="0" w:color="auto"/>
            <w:bottom w:val="none" w:sz="0" w:space="0" w:color="auto"/>
            <w:right w:val="none" w:sz="0" w:space="0" w:color="auto"/>
          </w:divBdr>
        </w:div>
        <w:div w:id="757024754">
          <w:marLeft w:val="0"/>
          <w:marRight w:val="0"/>
          <w:marTop w:val="0"/>
          <w:marBottom w:val="0"/>
          <w:divBdr>
            <w:top w:val="none" w:sz="0" w:space="0" w:color="auto"/>
            <w:left w:val="none" w:sz="0" w:space="0" w:color="auto"/>
            <w:bottom w:val="none" w:sz="0" w:space="0" w:color="auto"/>
            <w:right w:val="none" w:sz="0" w:space="0" w:color="auto"/>
          </w:divBdr>
        </w:div>
      </w:divsChild>
    </w:div>
    <w:div w:id="1073890777">
      <w:bodyDiv w:val="1"/>
      <w:marLeft w:val="0"/>
      <w:marRight w:val="0"/>
      <w:marTop w:val="0"/>
      <w:marBottom w:val="0"/>
      <w:divBdr>
        <w:top w:val="none" w:sz="0" w:space="0" w:color="auto"/>
        <w:left w:val="none" w:sz="0" w:space="0" w:color="auto"/>
        <w:bottom w:val="none" w:sz="0" w:space="0" w:color="auto"/>
        <w:right w:val="none" w:sz="0" w:space="0" w:color="auto"/>
      </w:divBdr>
    </w:div>
    <w:div w:id="1104156349">
      <w:bodyDiv w:val="1"/>
      <w:marLeft w:val="0"/>
      <w:marRight w:val="0"/>
      <w:marTop w:val="0"/>
      <w:marBottom w:val="0"/>
      <w:divBdr>
        <w:top w:val="none" w:sz="0" w:space="0" w:color="auto"/>
        <w:left w:val="none" w:sz="0" w:space="0" w:color="auto"/>
        <w:bottom w:val="none" w:sz="0" w:space="0" w:color="auto"/>
        <w:right w:val="none" w:sz="0" w:space="0" w:color="auto"/>
      </w:divBdr>
    </w:div>
    <w:div w:id="1226454237">
      <w:bodyDiv w:val="1"/>
      <w:marLeft w:val="0"/>
      <w:marRight w:val="0"/>
      <w:marTop w:val="0"/>
      <w:marBottom w:val="0"/>
      <w:divBdr>
        <w:top w:val="none" w:sz="0" w:space="0" w:color="auto"/>
        <w:left w:val="none" w:sz="0" w:space="0" w:color="auto"/>
        <w:bottom w:val="none" w:sz="0" w:space="0" w:color="auto"/>
        <w:right w:val="none" w:sz="0" w:space="0" w:color="auto"/>
      </w:divBdr>
    </w:div>
    <w:div w:id="1395154492">
      <w:bodyDiv w:val="1"/>
      <w:marLeft w:val="0"/>
      <w:marRight w:val="0"/>
      <w:marTop w:val="0"/>
      <w:marBottom w:val="0"/>
      <w:divBdr>
        <w:top w:val="none" w:sz="0" w:space="0" w:color="auto"/>
        <w:left w:val="none" w:sz="0" w:space="0" w:color="auto"/>
        <w:bottom w:val="none" w:sz="0" w:space="0" w:color="auto"/>
        <w:right w:val="none" w:sz="0" w:space="0" w:color="auto"/>
      </w:divBdr>
      <w:divsChild>
        <w:div w:id="376316005">
          <w:marLeft w:val="0"/>
          <w:marRight w:val="0"/>
          <w:marTop w:val="0"/>
          <w:marBottom w:val="0"/>
          <w:divBdr>
            <w:top w:val="none" w:sz="0" w:space="0" w:color="auto"/>
            <w:left w:val="none" w:sz="0" w:space="0" w:color="auto"/>
            <w:bottom w:val="none" w:sz="0" w:space="0" w:color="auto"/>
            <w:right w:val="none" w:sz="0" w:space="0" w:color="auto"/>
          </w:divBdr>
        </w:div>
        <w:div w:id="1576281772">
          <w:marLeft w:val="0"/>
          <w:marRight w:val="0"/>
          <w:marTop w:val="0"/>
          <w:marBottom w:val="0"/>
          <w:divBdr>
            <w:top w:val="none" w:sz="0" w:space="0" w:color="auto"/>
            <w:left w:val="none" w:sz="0" w:space="0" w:color="auto"/>
            <w:bottom w:val="none" w:sz="0" w:space="0" w:color="auto"/>
            <w:right w:val="none" w:sz="0" w:space="0" w:color="auto"/>
          </w:divBdr>
        </w:div>
        <w:div w:id="820342062">
          <w:marLeft w:val="0"/>
          <w:marRight w:val="0"/>
          <w:marTop w:val="0"/>
          <w:marBottom w:val="0"/>
          <w:divBdr>
            <w:top w:val="none" w:sz="0" w:space="0" w:color="auto"/>
            <w:left w:val="none" w:sz="0" w:space="0" w:color="auto"/>
            <w:bottom w:val="none" w:sz="0" w:space="0" w:color="auto"/>
            <w:right w:val="none" w:sz="0" w:space="0" w:color="auto"/>
          </w:divBdr>
        </w:div>
        <w:div w:id="949166444">
          <w:marLeft w:val="0"/>
          <w:marRight w:val="0"/>
          <w:marTop w:val="0"/>
          <w:marBottom w:val="0"/>
          <w:divBdr>
            <w:top w:val="none" w:sz="0" w:space="0" w:color="auto"/>
            <w:left w:val="none" w:sz="0" w:space="0" w:color="auto"/>
            <w:bottom w:val="none" w:sz="0" w:space="0" w:color="auto"/>
            <w:right w:val="none" w:sz="0" w:space="0" w:color="auto"/>
          </w:divBdr>
        </w:div>
        <w:div w:id="1021396770">
          <w:marLeft w:val="0"/>
          <w:marRight w:val="0"/>
          <w:marTop w:val="0"/>
          <w:marBottom w:val="0"/>
          <w:divBdr>
            <w:top w:val="none" w:sz="0" w:space="0" w:color="auto"/>
            <w:left w:val="none" w:sz="0" w:space="0" w:color="auto"/>
            <w:bottom w:val="none" w:sz="0" w:space="0" w:color="auto"/>
            <w:right w:val="none" w:sz="0" w:space="0" w:color="auto"/>
          </w:divBdr>
        </w:div>
        <w:div w:id="2104034895">
          <w:marLeft w:val="0"/>
          <w:marRight w:val="0"/>
          <w:marTop w:val="0"/>
          <w:marBottom w:val="0"/>
          <w:divBdr>
            <w:top w:val="none" w:sz="0" w:space="0" w:color="auto"/>
            <w:left w:val="none" w:sz="0" w:space="0" w:color="auto"/>
            <w:bottom w:val="none" w:sz="0" w:space="0" w:color="auto"/>
            <w:right w:val="none" w:sz="0" w:space="0" w:color="auto"/>
          </w:divBdr>
        </w:div>
        <w:div w:id="362940864">
          <w:marLeft w:val="0"/>
          <w:marRight w:val="0"/>
          <w:marTop w:val="0"/>
          <w:marBottom w:val="0"/>
          <w:divBdr>
            <w:top w:val="none" w:sz="0" w:space="0" w:color="auto"/>
            <w:left w:val="none" w:sz="0" w:space="0" w:color="auto"/>
            <w:bottom w:val="none" w:sz="0" w:space="0" w:color="auto"/>
            <w:right w:val="none" w:sz="0" w:space="0" w:color="auto"/>
          </w:divBdr>
        </w:div>
        <w:div w:id="76023329">
          <w:marLeft w:val="0"/>
          <w:marRight w:val="0"/>
          <w:marTop w:val="0"/>
          <w:marBottom w:val="0"/>
          <w:divBdr>
            <w:top w:val="none" w:sz="0" w:space="0" w:color="auto"/>
            <w:left w:val="none" w:sz="0" w:space="0" w:color="auto"/>
            <w:bottom w:val="none" w:sz="0" w:space="0" w:color="auto"/>
            <w:right w:val="none" w:sz="0" w:space="0" w:color="auto"/>
          </w:divBdr>
        </w:div>
        <w:div w:id="469178007">
          <w:marLeft w:val="0"/>
          <w:marRight w:val="0"/>
          <w:marTop w:val="0"/>
          <w:marBottom w:val="0"/>
          <w:divBdr>
            <w:top w:val="none" w:sz="0" w:space="0" w:color="auto"/>
            <w:left w:val="none" w:sz="0" w:space="0" w:color="auto"/>
            <w:bottom w:val="none" w:sz="0" w:space="0" w:color="auto"/>
            <w:right w:val="none" w:sz="0" w:space="0" w:color="auto"/>
          </w:divBdr>
        </w:div>
        <w:div w:id="1016268592">
          <w:marLeft w:val="0"/>
          <w:marRight w:val="0"/>
          <w:marTop w:val="0"/>
          <w:marBottom w:val="0"/>
          <w:divBdr>
            <w:top w:val="none" w:sz="0" w:space="0" w:color="auto"/>
            <w:left w:val="none" w:sz="0" w:space="0" w:color="auto"/>
            <w:bottom w:val="none" w:sz="0" w:space="0" w:color="auto"/>
            <w:right w:val="none" w:sz="0" w:space="0" w:color="auto"/>
          </w:divBdr>
        </w:div>
        <w:div w:id="1078597994">
          <w:marLeft w:val="0"/>
          <w:marRight w:val="0"/>
          <w:marTop w:val="0"/>
          <w:marBottom w:val="0"/>
          <w:divBdr>
            <w:top w:val="none" w:sz="0" w:space="0" w:color="auto"/>
            <w:left w:val="none" w:sz="0" w:space="0" w:color="auto"/>
            <w:bottom w:val="none" w:sz="0" w:space="0" w:color="auto"/>
            <w:right w:val="none" w:sz="0" w:space="0" w:color="auto"/>
          </w:divBdr>
        </w:div>
        <w:div w:id="325986003">
          <w:marLeft w:val="0"/>
          <w:marRight w:val="0"/>
          <w:marTop w:val="0"/>
          <w:marBottom w:val="0"/>
          <w:divBdr>
            <w:top w:val="none" w:sz="0" w:space="0" w:color="auto"/>
            <w:left w:val="none" w:sz="0" w:space="0" w:color="auto"/>
            <w:bottom w:val="none" w:sz="0" w:space="0" w:color="auto"/>
            <w:right w:val="none" w:sz="0" w:space="0" w:color="auto"/>
          </w:divBdr>
        </w:div>
        <w:div w:id="212667585">
          <w:marLeft w:val="0"/>
          <w:marRight w:val="0"/>
          <w:marTop w:val="0"/>
          <w:marBottom w:val="0"/>
          <w:divBdr>
            <w:top w:val="none" w:sz="0" w:space="0" w:color="auto"/>
            <w:left w:val="none" w:sz="0" w:space="0" w:color="auto"/>
            <w:bottom w:val="none" w:sz="0" w:space="0" w:color="auto"/>
            <w:right w:val="none" w:sz="0" w:space="0" w:color="auto"/>
          </w:divBdr>
        </w:div>
      </w:divsChild>
    </w:div>
    <w:div w:id="1511677925">
      <w:bodyDiv w:val="1"/>
      <w:marLeft w:val="0"/>
      <w:marRight w:val="0"/>
      <w:marTop w:val="0"/>
      <w:marBottom w:val="0"/>
      <w:divBdr>
        <w:top w:val="none" w:sz="0" w:space="0" w:color="auto"/>
        <w:left w:val="none" w:sz="0" w:space="0" w:color="auto"/>
        <w:bottom w:val="none" w:sz="0" w:space="0" w:color="auto"/>
        <w:right w:val="none" w:sz="0" w:space="0" w:color="auto"/>
      </w:divBdr>
    </w:div>
    <w:div w:id="1811434622">
      <w:bodyDiv w:val="1"/>
      <w:marLeft w:val="0"/>
      <w:marRight w:val="0"/>
      <w:marTop w:val="0"/>
      <w:marBottom w:val="0"/>
      <w:divBdr>
        <w:top w:val="none" w:sz="0" w:space="0" w:color="auto"/>
        <w:left w:val="none" w:sz="0" w:space="0" w:color="auto"/>
        <w:bottom w:val="none" w:sz="0" w:space="0" w:color="auto"/>
        <w:right w:val="none" w:sz="0" w:space="0" w:color="auto"/>
      </w:divBdr>
      <w:divsChild>
        <w:div w:id="1193615925">
          <w:marLeft w:val="0"/>
          <w:marRight w:val="0"/>
          <w:marTop w:val="0"/>
          <w:marBottom w:val="0"/>
          <w:divBdr>
            <w:top w:val="none" w:sz="0" w:space="0" w:color="auto"/>
            <w:left w:val="none" w:sz="0" w:space="0" w:color="auto"/>
            <w:bottom w:val="none" w:sz="0" w:space="0" w:color="auto"/>
            <w:right w:val="none" w:sz="0" w:space="0" w:color="auto"/>
          </w:divBdr>
        </w:div>
        <w:div w:id="1497922274">
          <w:marLeft w:val="0"/>
          <w:marRight w:val="0"/>
          <w:marTop w:val="0"/>
          <w:marBottom w:val="0"/>
          <w:divBdr>
            <w:top w:val="none" w:sz="0" w:space="0" w:color="auto"/>
            <w:left w:val="none" w:sz="0" w:space="0" w:color="auto"/>
            <w:bottom w:val="none" w:sz="0" w:space="0" w:color="auto"/>
            <w:right w:val="none" w:sz="0" w:space="0" w:color="auto"/>
          </w:divBdr>
        </w:div>
        <w:div w:id="1692876255">
          <w:marLeft w:val="0"/>
          <w:marRight w:val="0"/>
          <w:marTop w:val="0"/>
          <w:marBottom w:val="0"/>
          <w:divBdr>
            <w:top w:val="none" w:sz="0" w:space="0" w:color="auto"/>
            <w:left w:val="none" w:sz="0" w:space="0" w:color="auto"/>
            <w:bottom w:val="none" w:sz="0" w:space="0" w:color="auto"/>
            <w:right w:val="none" w:sz="0" w:space="0" w:color="auto"/>
          </w:divBdr>
        </w:div>
        <w:div w:id="726416443">
          <w:marLeft w:val="0"/>
          <w:marRight w:val="0"/>
          <w:marTop w:val="0"/>
          <w:marBottom w:val="0"/>
          <w:divBdr>
            <w:top w:val="none" w:sz="0" w:space="0" w:color="auto"/>
            <w:left w:val="none" w:sz="0" w:space="0" w:color="auto"/>
            <w:bottom w:val="none" w:sz="0" w:space="0" w:color="auto"/>
            <w:right w:val="none" w:sz="0" w:space="0" w:color="auto"/>
          </w:divBdr>
        </w:div>
        <w:div w:id="708526910">
          <w:marLeft w:val="0"/>
          <w:marRight w:val="0"/>
          <w:marTop w:val="0"/>
          <w:marBottom w:val="0"/>
          <w:divBdr>
            <w:top w:val="none" w:sz="0" w:space="0" w:color="auto"/>
            <w:left w:val="none" w:sz="0" w:space="0" w:color="auto"/>
            <w:bottom w:val="none" w:sz="0" w:space="0" w:color="auto"/>
            <w:right w:val="none" w:sz="0" w:space="0" w:color="auto"/>
          </w:divBdr>
        </w:div>
        <w:div w:id="1247617989">
          <w:marLeft w:val="0"/>
          <w:marRight w:val="0"/>
          <w:marTop w:val="0"/>
          <w:marBottom w:val="0"/>
          <w:divBdr>
            <w:top w:val="none" w:sz="0" w:space="0" w:color="auto"/>
            <w:left w:val="none" w:sz="0" w:space="0" w:color="auto"/>
            <w:bottom w:val="none" w:sz="0" w:space="0" w:color="auto"/>
            <w:right w:val="none" w:sz="0" w:space="0" w:color="auto"/>
          </w:divBdr>
        </w:div>
        <w:div w:id="1632636627">
          <w:marLeft w:val="0"/>
          <w:marRight w:val="0"/>
          <w:marTop w:val="0"/>
          <w:marBottom w:val="0"/>
          <w:divBdr>
            <w:top w:val="none" w:sz="0" w:space="0" w:color="auto"/>
            <w:left w:val="none" w:sz="0" w:space="0" w:color="auto"/>
            <w:bottom w:val="none" w:sz="0" w:space="0" w:color="auto"/>
            <w:right w:val="none" w:sz="0" w:space="0" w:color="auto"/>
          </w:divBdr>
        </w:div>
        <w:div w:id="1157648898">
          <w:marLeft w:val="0"/>
          <w:marRight w:val="0"/>
          <w:marTop w:val="0"/>
          <w:marBottom w:val="0"/>
          <w:divBdr>
            <w:top w:val="none" w:sz="0" w:space="0" w:color="auto"/>
            <w:left w:val="none" w:sz="0" w:space="0" w:color="auto"/>
            <w:bottom w:val="none" w:sz="0" w:space="0" w:color="auto"/>
            <w:right w:val="none" w:sz="0" w:space="0" w:color="auto"/>
          </w:divBdr>
        </w:div>
        <w:div w:id="1161578053">
          <w:marLeft w:val="0"/>
          <w:marRight w:val="0"/>
          <w:marTop w:val="0"/>
          <w:marBottom w:val="0"/>
          <w:divBdr>
            <w:top w:val="none" w:sz="0" w:space="0" w:color="auto"/>
            <w:left w:val="none" w:sz="0" w:space="0" w:color="auto"/>
            <w:bottom w:val="none" w:sz="0" w:space="0" w:color="auto"/>
            <w:right w:val="none" w:sz="0" w:space="0" w:color="auto"/>
          </w:divBdr>
        </w:div>
        <w:div w:id="1790466032">
          <w:marLeft w:val="0"/>
          <w:marRight w:val="0"/>
          <w:marTop w:val="0"/>
          <w:marBottom w:val="0"/>
          <w:divBdr>
            <w:top w:val="none" w:sz="0" w:space="0" w:color="auto"/>
            <w:left w:val="none" w:sz="0" w:space="0" w:color="auto"/>
            <w:bottom w:val="none" w:sz="0" w:space="0" w:color="auto"/>
            <w:right w:val="none" w:sz="0" w:space="0" w:color="auto"/>
          </w:divBdr>
        </w:div>
        <w:div w:id="974526953">
          <w:marLeft w:val="0"/>
          <w:marRight w:val="0"/>
          <w:marTop w:val="0"/>
          <w:marBottom w:val="0"/>
          <w:divBdr>
            <w:top w:val="none" w:sz="0" w:space="0" w:color="auto"/>
            <w:left w:val="none" w:sz="0" w:space="0" w:color="auto"/>
            <w:bottom w:val="none" w:sz="0" w:space="0" w:color="auto"/>
            <w:right w:val="none" w:sz="0" w:space="0" w:color="auto"/>
          </w:divBdr>
        </w:div>
        <w:div w:id="422459272">
          <w:marLeft w:val="0"/>
          <w:marRight w:val="0"/>
          <w:marTop w:val="0"/>
          <w:marBottom w:val="0"/>
          <w:divBdr>
            <w:top w:val="none" w:sz="0" w:space="0" w:color="auto"/>
            <w:left w:val="none" w:sz="0" w:space="0" w:color="auto"/>
            <w:bottom w:val="none" w:sz="0" w:space="0" w:color="auto"/>
            <w:right w:val="none" w:sz="0" w:space="0" w:color="auto"/>
          </w:divBdr>
        </w:div>
        <w:div w:id="2074698752">
          <w:marLeft w:val="0"/>
          <w:marRight w:val="0"/>
          <w:marTop w:val="0"/>
          <w:marBottom w:val="0"/>
          <w:divBdr>
            <w:top w:val="none" w:sz="0" w:space="0" w:color="auto"/>
            <w:left w:val="none" w:sz="0" w:space="0" w:color="auto"/>
            <w:bottom w:val="none" w:sz="0" w:space="0" w:color="auto"/>
            <w:right w:val="none" w:sz="0" w:space="0" w:color="auto"/>
          </w:divBdr>
        </w:div>
        <w:div w:id="2115706145">
          <w:marLeft w:val="0"/>
          <w:marRight w:val="0"/>
          <w:marTop w:val="0"/>
          <w:marBottom w:val="0"/>
          <w:divBdr>
            <w:top w:val="none" w:sz="0" w:space="0" w:color="auto"/>
            <w:left w:val="none" w:sz="0" w:space="0" w:color="auto"/>
            <w:bottom w:val="none" w:sz="0" w:space="0" w:color="auto"/>
            <w:right w:val="none" w:sz="0" w:space="0" w:color="auto"/>
          </w:divBdr>
        </w:div>
        <w:div w:id="501817919">
          <w:marLeft w:val="0"/>
          <w:marRight w:val="0"/>
          <w:marTop w:val="0"/>
          <w:marBottom w:val="0"/>
          <w:divBdr>
            <w:top w:val="none" w:sz="0" w:space="0" w:color="auto"/>
            <w:left w:val="none" w:sz="0" w:space="0" w:color="auto"/>
            <w:bottom w:val="none" w:sz="0" w:space="0" w:color="auto"/>
            <w:right w:val="none" w:sz="0" w:space="0" w:color="auto"/>
          </w:divBdr>
        </w:div>
        <w:div w:id="1293635520">
          <w:marLeft w:val="0"/>
          <w:marRight w:val="0"/>
          <w:marTop w:val="0"/>
          <w:marBottom w:val="0"/>
          <w:divBdr>
            <w:top w:val="none" w:sz="0" w:space="0" w:color="auto"/>
            <w:left w:val="none" w:sz="0" w:space="0" w:color="auto"/>
            <w:bottom w:val="none" w:sz="0" w:space="0" w:color="auto"/>
            <w:right w:val="none" w:sz="0" w:space="0" w:color="auto"/>
          </w:divBdr>
        </w:div>
        <w:div w:id="242380244">
          <w:marLeft w:val="0"/>
          <w:marRight w:val="0"/>
          <w:marTop w:val="0"/>
          <w:marBottom w:val="0"/>
          <w:divBdr>
            <w:top w:val="none" w:sz="0" w:space="0" w:color="auto"/>
            <w:left w:val="none" w:sz="0" w:space="0" w:color="auto"/>
            <w:bottom w:val="none" w:sz="0" w:space="0" w:color="auto"/>
            <w:right w:val="none" w:sz="0" w:space="0" w:color="auto"/>
          </w:divBdr>
        </w:div>
        <w:div w:id="469575">
          <w:marLeft w:val="0"/>
          <w:marRight w:val="0"/>
          <w:marTop w:val="0"/>
          <w:marBottom w:val="0"/>
          <w:divBdr>
            <w:top w:val="none" w:sz="0" w:space="0" w:color="auto"/>
            <w:left w:val="none" w:sz="0" w:space="0" w:color="auto"/>
            <w:bottom w:val="none" w:sz="0" w:space="0" w:color="auto"/>
            <w:right w:val="none" w:sz="0" w:space="0" w:color="auto"/>
          </w:divBdr>
        </w:div>
        <w:div w:id="1851942017">
          <w:marLeft w:val="0"/>
          <w:marRight w:val="0"/>
          <w:marTop w:val="0"/>
          <w:marBottom w:val="0"/>
          <w:divBdr>
            <w:top w:val="none" w:sz="0" w:space="0" w:color="auto"/>
            <w:left w:val="none" w:sz="0" w:space="0" w:color="auto"/>
            <w:bottom w:val="none" w:sz="0" w:space="0" w:color="auto"/>
            <w:right w:val="none" w:sz="0" w:space="0" w:color="auto"/>
          </w:divBdr>
        </w:div>
        <w:div w:id="1127815159">
          <w:marLeft w:val="0"/>
          <w:marRight w:val="0"/>
          <w:marTop w:val="0"/>
          <w:marBottom w:val="0"/>
          <w:divBdr>
            <w:top w:val="none" w:sz="0" w:space="0" w:color="auto"/>
            <w:left w:val="none" w:sz="0" w:space="0" w:color="auto"/>
            <w:bottom w:val="none" w:sz="0" w:space="0" w:color="auto"/>
            <w:right w:val="none" w:sz="0" w:space="0" w:color="auto"/>
          </w:divBdr>
        </w:div>
      </w:divsChild>
    </w:div>
    <w:div w:id="200003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penn.org/cms/lib/PA09000087/Centricity/Domain/247/research_working_bib_directions6.doc" TargetMode="External"/><Relationship Id="rId18" Type="http://schemas.openxmlformats.org/officeDocument/2006/relationships/hyperlink" Target="https://youtu.be/nWk0wDnSqv8"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npenn.org/cms/lib/PA09000087/Centricity/Domain/247/research_working_bib_directions6.doc"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mailto:jdeitsch@vs.npsd.com" TargetMode="External"/><Relationship Id="rId23" Type="http://schemas.openxmlformats.org/officeDocument/2006/relationships/theme" Target="theme/theme1.xml"/><Relationship Id="rId10" Type="http://schemas.openxmlformats.org/officeDocument/2006/relationships/hyperlink" Target="http://joannedeitsch.weebly.com" TargetMode="External"/><Relationship Id="rId19" Type="http://schemas.openxmlformats.org/officeDocument/2006/relationships/hyperlink" Target="http://www.npenn.org/cms/lib/PA09000087/Centricity/Domain/247/research_working_bib_directions6.doc" TargetMode="External"/><Relationship Id="rId4" Type="http://schemas.microsoft.com/office/2007/relationships/stylesWithEffects" Target="stylesWithEffects.xml"/><Relationship Id="rId9" Type="http://schemas.openxmlformats.org/officeDocument/2006/relationships/hyperlink" Target="mailto:jdeitsch@student.umuc.edu" TargetMode="External"/><Relationship Id="rId14" Type="http://schemas.openxmlformats.org/officeDocument/2006/relationships/hyperlink" Target="http://www.npenn.org/page/148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40527-31C9-4436-997D-1020B9D3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18</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Merck</Company>
  <LinksUpToDate>false</LinksUpToDate>
  <CharactersWithSpaces>15138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Merck &amp; Co., Inc.</dc:creator>
  <cp:lastModifiedBy>Home</cp:lastModifiedBy>
  <cp:revision>63</cp:revision>
  <dcterms:created xsi:type="dcterms:W3CDTF">2017-11-13T02:15:00Z</dcterms:created>
  <dcterms:modified xsi:type="dcterms:W3CDTF">2017-11-15T01:01:00Z</dcterms:modified>
</cp:coreProperties>
</file>